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8C" w:rsidRPr="002904ED" w:rsidRDefault="005E268C" w:rsidP="005632C0">
      <w:pPr>
        <w:pStyle w:val="Footer"/>
        <w:tabs>
          <w:tab w:val="clear" w:pos="4320"/>
          <w:tab w:val="clear" w:pos="8640"/>
          <w:tab w:val="left" w:pos="6810"/>
        </w:tabs>
        <w:ind w:left="0" w:firstLine="0"/>
        <w:rPr>
          <w:b/>
          <w:i/>
          <w:lang w:val="sr-Cyrl-CS"/>
        </w:rPr>
      </w:pPr>
      <w:r>
        <w:rPr>
          <w:lang w:val="sr-Cyrl-CS"/>
        </w:rPr>
        <w:tab/>
      </w:r>
    </w:p>
    <w:p w:rsidR="005E268C" w:rsidRDefault="005E268C" w:rsidP="005632C0">
      <w:pPr>
        <w:pStyle w:val="Footer"/>
        <w:ind w:left="0" w:firstLine="0"/>
        <w:rPr>
          <w:lang w:val="sr-Cyrl-CS"/>
        </w:rPr>
      </w:pPr>
    </w:p>
    <w:p w:rsidR="005E268C" w:rsidRDefault="005E268C" w:rsidP="005632C0">
      <w:pPr>
        <w:pStyle w:val="Footer"/>
        <w:ind w:left="0" w:firstLine="0"/>
        <w:rPr>
          <w:lang w:val="sr-Cyrl-CS"/>
        </w:rPr>
      </w:pPr>
    </w:p>
    <w:p w:rsidR="008C6995" w:rsidRDefault="008C6995" w:rsidP="005632C0">
      <w:pPr>
        <w:pStyle w:val="Footer"/>
        <w:ind w:left="0" w:firstLine="0"/>
        <w:rPr>
          <w:lang w:val="sr-Cyrl-CS"/>
        </w:rPr>
      </w:pPr>
      <w:r>
        <w:rPr>
          <w:lang w:val="sr-Cyrl-CS"/>
        </w:rPr>
        <w:t>На основу члана 71, став 7, тачка а) и члана 157. Закона о високом образовању (</w:t>
      </w:r>
      <w:r w:rsidR="001B54FC">
        <w:rPr>
          <w:lang w:val="sr-Cyrl-CS"/>
        </w:rPr>
        <w:t>„Сл.</w:t>
      </w:r>
      <w:r w:rsidR="005A15A9">
        <w:rPr>
          <w:lang w:val="sr-Cyrl-CS"/>
        </w:rPr>
        <w:t xml:space="preserve"> </w:t>
      </w:r>
      <w:r w:rsidR="001B54FC">
        <w:rPr>
          <w:lang w:val="sr-Cyrl-CS"/>
        </w:rPr>
        <w:t>Гласник Републике Српске“</w:t>
      </w:r>
      <w:r w:rsidR="00887973">
        <w:rPr>
          <w:lang w:val="sr-Latn-CS"/>
        </w:rPr>
        <w:t>,</w:t>
      </w:r>
      <w:r w:rsidR="001B54FC">
        <w:rPr>
          <w:lang w:val="sr-Cyrl-CS"/>
        </w:rPr>
        <w:t xml:space="preserve"> број </w:t>
      </w:r>
      <w:r w:rsidR="00E2690F">
        <w:rPr>
          <w:lang w:val="sr-Cyrl-CS"/>
        </w:rPr>
        <w:t xml:space="preserve">73/10, </w:t>
      </w:r>
      <w:r>
        <w:rPr>
          <w:lang w:val="sr-Cyrl-CS"/>
        </w:rPr>
        <w:t>104/11</w:t>
      </w:r>
      <w:r w:rsidR="00E2690F">
        <w:rPr>
          <w:lang w:val="sr-Cyrl-CS"/>
        </w:rPr>
        <w:t xml:space="preserve"> и 84/12</w:t>
      </w:r>
      <w:r>
        <w:rPr>
          <w:lang w:val="sr-Cyrl-CS"/>
        </w:rPr>
        <w:t>) и члана 19.</w:t>
      </w:r>
      <w:r w:rsidR="00AC132E">
        <w:rPr>
          <w:lang w:val="sr-Cyrl-CS"/>
        </w:rPr>
        <w:t>и 57.</w:t>
      </w:r>
      <w:r>
        <w:rPr>
          <w:lang w:val="sr-Cyrl-CS"/>
        </w:rPr>
        <w:t xml:space="preserve"> Статута Универзитета у Источном Сарајеву, Наставно-научно </w:t>
      </w:r>
      <w:r w:rsidR="004F3690">
        <w:rPr>
          <w:lang w:val="sr-Cyrl-CS"/>
        </w:rPr>
        <w:t>в</w:t>
      </w:r>
      <w:r>
        <w:rPr>
          <w:lang w:val="sr-Cyrl-CS"/>
        </w:rPr>
        <w:t xml:space="preserve">ијеће Машинског факултета у Источном Сарајеву на </w:t>
      </w:r>
      <w:r w:rsidR="005C58B0">
        <w:rPr>
          <w:lang w:val="sr-Cyrl-CS"/>
        </w:rPr>
        <w:t>15. редовној</w:t>
      </w:r>
      <w:r>
        <w:rPr>
          <w:lang w:val="sr-Cyrl-CS"/>
        </w:rPr>
        <w:t xml:space="preserve"> сједници одражној </w:t>
      </w:r>
      <w:r w:rsidR="005C58B0">
        <w:rPr>
          <w:lang w:val="sr-Cyrl-CS"/>
        </w:rPr>
        <w:t>10.10.</w:t>
      </w:r>
      <w:r>
        <w:rPr>
          <w:lang w:val="sr-Cyrl-CS"/>
        </w:rPr>
        <w:t xml:space="preserve"> 2012. године донијело је</w:t>
      </w:r>
    </w:p>
    <w:p w:rsidR="008C6995" w:rsidRDefault="008C6995" w:rsidP="005632C0">
      <w:pPr>
        <w:pStyle w:val="Footer"/>
        <w:ind w:left="0" w:firstLine="0"/>
        <w:rPr>
          <w:lang w:val="sr-Cyrl-CS"/>
        </w:rPr>
      </w:pPr>
    </w:p>
    <w:p w:rsidR="008C6995" w:rsidRDefault="008C6995" w:rsidP="005632C0">
      <w:pPr>
        <w:pStyle w:val="Footer"/>
        <w:ind w:left="0" w:firstLine="0"/>
        <w:rPr>
          <w:lang w:val="sr-Cyrl-CS"/>
        </w:rPr>
      </w:pPr>
    </w:p>
    <w:p w:rsidR="008C6995" w:rsidRPr="00721874" w:rsidRDefault="008C6995" w:rsidP="005632C0">
      <w:pPr>
        <w:pStyle w:val="Footer"/>
        <w:ind w:left="0" w:firstLine="0"/>
        <w:jc w:val="center"/>
        <w:rPr>
          <w:b/>
          <w:sz w:val="32"/>
          <w:szCs w:val="32"/>
          <w:lang w:val="sr-Latn-CS"/>
        </w:rPr>
      </w:pPr>
      <w:r w:rsidRPr="00721874">
        <w:rPr>
          <w:b/>
          <w:sz w:val="32"/>
          <w:szCs w:val="32"/>
          <w:lang w:val="sr-Cyrl-CS"/>
        </w:rPr>
        <w:t>С Т А Т У Т</w:t>
      </w:r>
    </w:p>
    <w:p w:rsidR="008C6995" w:rsidRPr="00721874" w:rsidRDefault="008C6995" w:rsidP="005632C0">
      <w:pPr>
        <w:pStyle w:val="Footer"/>
        <w:ind w:left="0" w:firstLine="0"/>
        <w:jc w:val="center"/>
        <w:rPr>
          <w:b/>
          <w:lang w:val="sr-Cyrl-CS"/>
        </w:rPr>
      </w:pPr>
      <w:r w:rsidRPr="00721874">
        <w:rPr>
          <w:b/>
          <w:lang w:val="sr-Cyrl-CS"/>
        </w:rPr>
        <w:t>МАШИНСКОГ ФАКУЛТЕТА</w:t>
      </w:r>
    </w:p>
    <w:p w:rsidR="008C6995" w:rsidRDefault="008C6995" w:rsidP="005632C0">
      <w:pPr>
        <w:pStyle w:val="Footer"/>
        <w:ind w:left="0" w:firstLine="0"/>
        <w:jc w:val="center"/>
        <w:rPr>
          <w:lang w:val="sr-Cyrl-CS"/>
        </w:rPr>
      </w:pPr>
    </w:p>
    <w:p w:rsidR="008C6995" w:rsidRDefault="008C6995" w:rsidP="005632C0">
      <w:pPr>
        <w:pStyle w:val="Footer"/>
        <w:ind w:left="0" w:firstLine="0"/>
        <w:jc w:val="center"/>
        <w:rPr>
          <w:lang w:val="sr-Cyrl-CS"/>
        </w:rPr>
      </w:pPr>
    </w:p>
    <w:p w:rsidR="008C6995" w:rsidRPr="00721874" w:rsidRDefault="008C6995" w:rsidP="005632C0">
      <w:pPr>
        <w:pStyle w:val="Footer"/>
        <w:ind w:left="0" w:firstLine="0"/>
        <w:jc w:val="center"/>
        <w:rPr>
          <w:b/>
          <w:lang w:val="sr-Cyrl-CS"/>
        </w:rPr>
      </w:pPr>
      <w:r w:rsidRPr="00721874">
        <w:rPr>
          <w:b/>
          <w:lang w:val="sr-Latn-CS"/>
        </w:rPr>
        <w:t xml:space="preserve">I  </w:t>
      </w:r>
      <w:r w:rsidRPr="00721874">
        <w:rPr>
          <w:b/>
          <w:lang w:val="sr-Cyrl-CS"/>
        </w:rPr>
        <w:t>ОПШТЕ ОДРЕДБЕ</w:t>
      </w:r>
    </w:p>
    <w:p w:rsidR="00981807" w:rsidRDefault="00981807" w:rsidP="005632C0">
      <w:pPr>
        <w:pStyle w:val="Footer"/>
        <w:ind w:left="0" w:firstLine="0"/>
        <w:rPr>
          <w:lang w:val="sr-Cyrl-CS"/>
        </w:rPr>
      </w:pPr>
    </w:p>
    <w:p w:rsidR="00981807" w:rsidRPr="003B4DF1" w:rsidRDefault="00981807" w:rsidP="005632C0">
      <w:pPr>
        <w:pStyle w:val="Footer"/>
        <w:ind w:left="0" w:firstLine="0"/>
        <w:jc w:val="center"/>
        <w:rPr>
          <w:b/>
          <w:lang w:val="sr-Latn-CS"/>
        </w:rPr>
      </w:pPr>
      <w:r w:rsidRPr="003B4DF1">
        <w:rPr>
          <w:b/>
          <w:lang w:val="sr-Cyrl-CS"/>
        </w:rPr>
        <w:t>Члан 1.</w:t>
      </w:r>
    </w:p>
    <w:p w:rsidR="003B4DF1" w:rsidRPr="00E2690F" w:rsidRDefault="003B4DF1" w:rsidP="005632C0">
      <w:pPr>
        <w:pStyle w:val="Footer"/>
        <w:ind w:left="0" w:firstLine="0"/>
        <w:rPr>
          <w:lang w:val="sr-Cyrl-CS"/>
        </w:rPr>
      </w:pPr>
    </w:p>
    <w:p w:rsidR="008C6995" w:rsidRDefault="008C6995" w:rsidP="005632C0">
      <w:pPr>
        <w:ind w:left="0" w:firstLine="0"/>
        <w:rPr>
          <w:lang w:val="sr-Cyrl-CS"/>
        </w:rPr>
      </w:pPr>
      <w:r w:rsidRPr="0052530D">
        <w:rPr>
          <w:lang w:val="sr-Cyrl-CS"/>
        </w:rPr>
        <w:t xml:space="preserve">Овим </w:t>
      </w:r>
      <w:r w:rsidR="00116E4A">
        <w:rPr>
          <w:lang w:val="sr-Cyrl-CS"/>
        </w:rPr>
        <w:t>с</w:t>
      </w:r>
      <w:r w:rsidRPr="0052530D">
        <w:rPr>
          <w:lang w:val="sr-Cyrl-CS"/>
        </w:rPr>
        <w:t xml:space="preserve">татутом ближе се уређују: права и обавезе  </w:t>
      </w:r>
      <w:r>
        <w:rPr>
          <w:lang w:val="sr-Cyrl-CS"/>
        </w:rPr>
        <w:t>Машинског</w:t>
      </w:r>
      <w:r w:rsidRPr="0052530D">
        <w:rPr>
          <w:lang w:val="sr-Cyrl-CS"/>
        </w:rPr>
        <w:t xml:space="preserve"> факултета у </w:t>
      </w:r>
      <w:r w:rsidR="003B4DF1">
        <w:rPr>
          <w:lang w:val="sr-Cyrl-CS"/>
        </w:rPr>
        <w:t xml:space="preserve"> </w:t>
      </w:r>
      <w:r w:rsidRPr="0052530D">
        <w:rPr>
          <w:lang w:val="sr-Cyrl-CS"/>
        </w:rPr>
        <w:t>(у даљем тексту: Факултет)</w:t>
      </w:r>
      <w:r w:rsidRPr="0052530D">
        <w:rPr>
          <w:lang w:val="bs-Latn-BA"/>
        </w:rPr>
        <w:t xml:space="preserve"> </w:t>
      </w:r>
      <w:r w:rsidRPr="0052530D">
        <w:rPr>
          <w:lang w:val="sr-Cyrl-CS"/>
        </w:rPr>
        <w:t>према оснивачу</w:t>
      </w:r>
      <w:r w:rsidRPr="0052530D">
        <w:rPr>
          <w:lang w:val="bs-Latn-BA"/>
        </w:rPr>
        <w:t xml:space="preserve"> </w:t>
      </w:r>
      <w:r w:rsidRPr="0052530D">
        <w:rPr>
          <w:lang w:val="sr-Cyrl-CS"/>
        </w:rPr>
        <w:t>и овлашћења у правном промету</w:t>
      </w:r>
      <w:r w:rsidR="005B33F5" w:rsidRPr="00FB315A">
        <w:rPr>
          <w:lang w:val="sr-Cyrl-CS"/>
        </w:rPr>
        <w:t>,</w:t>
      </w:r>
      <w:r w:rsidRPr="0052530D">
        <w:rPr>
          <w:lang w:val="sr-Cyrl-CS"/>
        </w:rPr>
        <w:t xml:space="preserve"> назив, сједиште и дјелатност; заступање и представљање, организациј</w:t>
      </w:r>
      <w:r>
        <w:rPr>
          <w:lang w:val="sr-Cyrl-CS"/>
        </w:rPr>
        <w:t>а</w:t>
      </w:r>
      <w:r w:rsidRPr="0052530D">
        <w:rPr>
          <w:lang w:val="sr-Cyrl-CS"/>
        </w:rPr>
        <w:t>, дјелатност и пословање, органи и начин рада, управљање и руковођење Факултетом</w:t>
      </w:r>
      <w:r w:rsidR="005B33F5" w:rsidRPr="00FB315A">
        <w:rPr>
          <w:lang w:val="sr-Cyrl-CS"/>
        </w:rPr>
        <w:t>,</w:t>
      </w:r>
      <w:r w:rsidRPr="0052530D">
        <w:rPr>
          <w:lang w:val="sr-Cyrl-CS"/>
        </w:rPr>
        <w:t xml:space="preserve"> права и обавезе Факултета; обављање наставно-научног, научно-истраживачког</w:t>
      </w:r>
      <w:r>
        <w:rPr>
          <w:lang w:val="sr-Cyrl-CS"/>
        </w:rPr>
        <w:t xml:space="preserve"> </w:t>
      </w:r>
      <w:r w:rsidRPr="0032607F">
        <w:rPr>
          <w:lang w:val="sr-Cyrl-CS"/>
        </w:rPr>
        <w:t xml:space="preserve">и </w:t>
      </w:r>
      <w:r w:rsidRPr="0052530D">
        <w:rPr>
          <w:lang w:val="sr-Cyrl-CS"/>
        </w:rPr>
        <w:t>стручног рада; поступак избора у академска звања, начин остваривања права и обавеза запослених и студената; правила студирања и права и обавезе студената, организовање студената, облик и ниво учешћа студената у раду органа Факултета, осигурање система квалитета</w:t>
      </w:r>
      <w:r>
        <w:rPr>
          <w:lang w:val="sr-Cyrl-CS"/>
        </w:rPr>
        <w:t xml:space="preserve"> и критеријума</w:t>
      </w:r>
      <w:r w:rsidRPr="0052530D">
        <w:rPr>
          <w:lang w:val="sr-Cyrl-CS"/>
        </w:rPr>
        <w:t xml:space="preserve"> за провођење процеса евалуације и објављивање резултата проведене евалуације, јавност рада, евиденције и јавне исправе, признавање страних високошколских исправа; финансирање Факултета</w:t>
      </w:r>
      <w:r w:rsidRPr="0052530D">
        <w:rPr>
          <w:lang w:val="sr-Cyrl-BA"/>
        </w:rPr>
        <w:t>,</w:t>
      </w:r>
      <w:r w:rsidRPr="0052530D">
        <w:rPr>
          <w:lang w:val="sr-Cyrl-CS"/>
        </w:rPr>
        <w:t xml:space="preserve"> као и друга питања од значаја за рад Факултета.</w:t>
      </w:r>
    </w:p>
    <w:p w:rsidR="003B4DF1" w:rsidRDefault="004F3690" w:rsidP="005632C0">
      <w:pPr>
        <w:ind w:left="0" w:firstLine="0"/>
        <w:rPr>
          <w:lang w:val="sr-Latn-CS"/>
        </w:rPr>
      </w:pPr>
      <w:r>
        <w:rPr>
          <w:lang w:val="sr-Cyrl-CS"/>
        </w:rPr>
        <w:t xml:space="preserve">                                             </w:t>
      </w:r>
    </w:p>
    <w:p w:rsidR="004F3690" w:rsidRDefault="004F3690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        </w:t>
      </w:r>
    </w:p>
    <w:p w:rsidR="004F3690" w:rsidRPr="003B4DF1" w:rsidRDefault="004F3690" w:rsidP="005632C0">
      <w:pPr>
        <w:ind w:left="0" w:firstLine="0"/>
        <w:jc w:val="center"/>
        <w:rPr>
          <w:b/>
          <w:lang w:val="sr-Latn-CS"/>
        </w:rPr>
      </w:pPr>
      <w:r w:rsidRPr="003B4DF1">
        <w:rPr>
          <w:b/>
          <w:lang w:val="sr-Cyrl-CS"/>
        </w:rPr>
        <w:t>Члан 2.</w:t>
      </w:r>
    </w:p>
    <w:p w:rsidR="003B4DF1" w:rsidRPr="003B4DF1" w:rsidRDefault="003B4DF1" w:rsidP="005632C0">
      <w:pPr>
        <w:ind w:left="0" w:firstLine="0"/>
        <w:rPr>
          <w:lang w:val="sr-Latn-CS"/>
        </w:rPr>
      </w:pPr>
    </w:p>
    <w:p w:rsidR="00BA315A" w:rsidRPr="005632C0" w:rsidRDefault="003E2792" w:rsidP="0015261D">
      <w:pPr>
        <w:numPr>
          <w:ilvl w:val="0"/>
          <w:numId w:val="3"/>
        </w:numPr>
        <w:ind w:left="397" w:hanging="397"/>
        <w:rPr>
          <w:lang w:val="sr-Cyrl-CS"/>
        </w:rPr>
      </w:pPr>
      <w:r>
        <w:rPr>
          <w:lang w:val="sr-Cyrl-CS"/>
        </w:rPr>
        <w:t xml:space="preserve">Факултет је организациона јединица Универзитета у Источном Сарајеву која  организује и изводи академске студијске програме на сва три циклуса студија, те </w:t>
      </w:r>
      <w:r w:rsidR="00F75B35">
        <w:rPr>
          <w:lang w:val="sr-Cyrl-CS"/>
        </w:rPr>
        <w:t xml:space="preserve">развија научни и стручни рад у научном и образовном подручју </w:t>
      </w:r>
      <w:r w:rsidR="00DB32B1">
        <w:rPr>
          <w:lang w:val="sr-Cyrl-CS"/>
        </w:rPr>
        <w:t>Инжењерство и технологија, научно поље Машинско инжењерство, те у научним областима: Машинство, Примијењена механика, Термодинамика, Аеронаутика, Машинске конструкције, Мотори и моторна возила, Хидротермика и термоенергетика, Машинска технологија обраде дрвета и Бродоградња.</w:t>
      </w:r>
    </w:p>
    <w:p w:rsidR="00C27D66" w:rsidRDefault="005B33F5" w:rsidP="0015261D">
      <w:pPr>
        <w:numPr>
          <w:ilvl w:val="0"/>
          <w:numId w:val="3"/>
        </w:numPr>
        <w:ind w:left="397" w:hanging="397"/>
        <w:rPr>
          <w:lang w:val="sr-Cyrl-CS"/>
        </w:rPr>
      </w:pPr>
      <w:r>
        <w:rPr>
          <w:lang w:val="sr-Cyrl-CS"/>
        </w:rPr>
        <w:t>Факултет реализује студијске</w:t>
      </w:r>
      <w:r w:rsidRPr="00FB315A">
        <w:rPr>
          <w:lang w:val="sr-Cyrl-CS"/>
        </w:rPr>
        <w:t xml:space="preserve"> </w:t>
      </w:r>
      <w:r w:rsidR="00DB32B1">
        <w:rPr>
          <w:lang w:val="sr-Cyrl-CS"/>
        </w:rPr>
        <w:t>програме Универзитета у сједишту или ван сједишта Факултета.</w:t>
      </w:r>
    </w:p>
    <w:p w:rsidR="00C27D66" w:rsidRDefault="00C27D66" w:rsidP="005632C0">
      <w:pPr>
        <w:ind w:left="0" w:firstLine="0"/>
        <w:rPr>
          <w:lang w:val="sr-Cyrl-CS"/>
        </w:rPr>
      </w:pPr>
    </w:p>
    <w:p w:rsidR="00DB32B1" w:rsidRDefault="00DB32B1" w:rsidP="005632C0">
      <w:pPr>
        <w:ind w:left="0" w:firstLine="0"/>
        <w:jc w:val="center"/>
        <w:rPr>
          <w:b/>
          <w:lang w:val="sr-Latn-CS"/>
        </w:rPr>
      </w:pPr>
      <w:r w:rsidRPr="003B4DF1">
        <w:rPr>
          <w:b/>
          <w:lang w:val="sr-Cyrl-CS"/>
        </w:rPr>
        <w:t>Члан 3.</w:t>
      </w:r>
    </w:p>
    <w:p w:rsidR="003B4DF1" w:rsidRPr="003B4DF1" w:rsidRDefault="003B4DF1" w:rsidP="005632C0">
      <w:pPr>
        <w:ind w:left="0" w:firstLine="0"/>
        <w:rPr>
          <w:b/>
          <w:lang w:val="sr-Latn-CS"/>
        </w:rPr>
      </w:pPr>
    </w:p>
    <w:p w:rsidR="00DB32B1" w:rsidRDefault="00C27D66" w:rsidP="0015261D">
      <w:pPr>
        <w:numPr>
          <w:ilvl w:val="0"/>
          <w:numId w:val="4"/>
        </w:numPr>
        <w:ind w:left="426" w:hanging="426"/>
        <w:rPr>
          <w:lang w:val="sr-Cyrl-CS"/>
        </w:rPr>
      </w:pPr>
      <w:r>
        <w:rPr>
          <w:lang w:val="sr-Cyrl-CS"/>
        </w:rPr>
        <w:t>Назив Организационе јединице је: Ун</w:t>
      </w:r>
      <w:r w:rsidR="003B4DF1">
        <w:rPr>
          <w:lang w:val="sr-Cyrl-CS"/>
        </w:rPr>
        <w:t xml:space="preserve">иверзитет у Источном Сарајеву, </w:t>
      </w:r>
      <w:r w:rsidR="005632C0">
        <w:rPr>
          <w:lang w:val="sr-Cyrl-CS"/>
        </w:rPr>
        <w:t>Машински</w:t>
      </w:r>
      <w:r w:rsidR="005632C0" w:rsidRPr="00FB315A">
        <w:rPr>
          <w:lang w:val="sr-Latn-CS"/>
        </w:rPr>
        <w:t xml:space="preserve"> </w:t>
      </w:r>
      <w:r>
        <w:rPr>
          <w:lang w:val="sr-Cyrl-CS"/>
        </w:rPr>
        <w:t>факултет Источно</w:t>
      </w:r>
      <w:r w:rsidR="00116E4A">
        <w:rPr>
          <w:lang w:val="sr-Cyrl-CS"/>
        </w:rPr>
        <w:t xml:space="preserve"> Ново</w:t>
      </w:r>
      <w:r>
        <w:rPr>
          <w:lang w:val="sr-Cyrl-CS"/>
        </w:rPr>
        <w:t xml:space="preserve"> Сарајево.</w:t>
      </w:r>
    </w:p>
    <w:p w:rsidR="00275DB4" w:rsidRPr="00721874" w:rsidRDefault="00C27D66" w:rsidP="0015261D">
      <w:pPr>
        <w:numPr>
          <w:ilvl w:val="0"/>
          <w:numId w:val="4"/>
        </w:numPr>
        <w:ind w:left="426" w:hanging="426"/>
        <w:rPr>
          <w:lang w:val="sr-Cyrl-CS"/>
        </w:rPr>
      </w:pPr>
      <w:r>
        <w:rPr>
          <w:lang w:val="sr-Cyrl-CS"/>
        </w:rPr>
        <w:lastRenderedPageBreak/>
        <w:t>Сједиште ОЈ Машински факултет је у Ис</w:t>
      </w:r>
      <w:r w:rsidR="003B4DF1">
        <w:rPr>
          <w:lang w:val="sr-Cyrl-CS"/>
        </w:rPr>
        <w:t>точном Новом Сарајеву, улица Вука</w:t>
      </w:r>
      <w:r w:rsidR="003B4DF1">
        <w:rPr>
          <w:lang w:val="sr-Latn-CS"/>
        </w:rPr>
        <w:t xml:space="preserve"> </w:t>
      </w:r>
      <w:r>
        <w:rPr>
          <w:lang w:val="sr-Cyrl-CS"/>
        </w:rPr>
        <w:t>Караџића бр. 30.</w:t>
      </w:r>
    </w:p>
    <w:p w:rsidR="00721874" w:rsidRDefault="00721874" w:rsidP="005632C0">
      <w:pPr>
        <w:ind w:left="0" w:firstLine="0"/>
        <w:rPr>
          <w:lang w:val="sr-Latn-CS"/>
        </w:rPr>
      </w:pPr>
    </w:p>
    <w:p w:rsidR="00721874" w:rsidRPr="00721874" w:rsidRDefault="00721874" w:rsidP="005632C0">
      <w:pPr>
        <w:ind w:left="0" w:firstLine="0"/>
        <w:rPr>
          <w:lang w:val="sr-Latn-CS"/>
        </w:rPr>
      </w:pPr>
    </w:p>
    <w:p w:rsidR="00275DB4" w:rsidRDefault="00D6124E" w:rsidP="005632C0">
      <w:pPr>
        <w:ind w:left="0" w:firstLine="0"/>
        <w:jc w:val="center"/>
        <w:rPr>
          <w:b/>
          <w:lang w:val="sr-Latn-CS"/>
        </w:rPr>
      </w:pPr>
      <w:r w:rsidRPr="00721874">
        <w:rPr>
          <w:b/>
          <w:lang w:val="sr-Cyrl-CS"/>
        </w:rPr>
        <w:t>Члан 4.</w:t>
      </w:r>
    </w:p>
    <w:p w:rsidR="00721874" w:rsidRPr="00721874" w:rsidRDefault="00721874" w:rsidP="005632C0">
      <w:pPr>
        <w:ind w:left="0" w:firstLine="0"/>
        <w:rPr>
          <w:b/>
          <w:lang w:val="sr-Latn-CS"/>
        </w:rPr>
      </w:pPr>
    </w:p>
    <w:p w:rsidR="00BB3329" w:rsidRDefault="00721874" w:rsidP="0015261D">
      <w:pPr>
        <w:numPr>
          <w:ilvl w:val="0"/>
          <w:numId w:val="5"/>
        </w:numPr>
        <w:ind w:left="426" w:hanging="426"/>
        <w:rPr>
          <w:lang w:val="sr-Cyrl-CS"/>
        </w:rPr>
      </w:pPr>
      <w:r>
        <w:rPr>
          <w:lang w:val="sr-Cyrl-CS"/>
        </w:rPr>
        <w:t>Машински факултет</w:t>
      </w:r>
      <w:r w:rsidR="00E54542">
        <w:rPr>
          <w:lang w:val="sr-Cyrl-CS"/>
        </w:rPr>
        <w:t xml:space="preserve"> у Српском Сарајеву наставио је са радом у складу </w:t>
      </w:r>
      <w:r w:rsidR="00EB3C83">
        <w:rPr>
          <w:lang w:val="sr-Cyrl-CS"/>
        </w:rPr>
        <w:t xml:space="preserve"> </w:t>
      </w:r>
      <w:r w:rsidR="008E0C98">
        <w:rPr>
          <w:lang w:val="sr-Cyrl-CS"/>
        </w:rPr>
        <w:t xml:space="preserve">са  </w:t>
      </w:r>
      <w:r w:rsidR="00EB3C83">
        <w:rPr>
          <w:lang w:val="sr-Cyrl-CS"/>
        </w:rPr>
        <w:t>Одлуком Народне скупштине</w:t>
      </w:r>
      <w:r>
        <w:rPr>
          <w:lang w:val="sr-Cyrl-CS"/>
        </w:rPr>
        <w:t xml:space="preserve"> Републике Српске о издвајању</w:t>
      </w:r>
      <w:r>
        <w:rPr>
          <w:lang w:val="sr-Latn-CS"/>
        </w:rPr>
        <w:t xml:space="preserve"> </w:t>
      </w:r>
      <w:r w:rsidR="00EB3C83">
        <w:rPr>
          <w:lang w:val="sr-Cyrl-CS"/>
        </w:rPr>
        <w:t xml:space="preserve">високошколских установа из Универзитета у Сарајеву, бр. 02-1189/92 од </w:t>
      </w:r>
      <w:r w:rsidR="00E54542">
        <w:rPr>
          <w:lang w:val="sr-Cyrl-CS"/>
        </w:rPr>
        <w:t xml:space="preserve">14. септембра 1992. године, на основу чега је уписан у </w:t>
      </w:r>
      <w:r w:rsidR="00BB3329">
        <w:rPr>
          <w:lang w:val="sr-Cyrl-CS"/>
        </w:rPr>
        <w:t>судски регистар Основног суда у Српском Сарајеву бр.</w:t>
      </w:r>
      <w:r w:rsidR="00BB3329">
        <w:rPr>
          <w:lang w:val="sr-Latn-CS"/>
        </w:rPr>
        <w:t>I</w:t>
      </w:r>
      <w:r w:rsidR="00BB3329">
        <w:rPr>
          <w:lang w:val="sr-Cyrl-CS"/>
        </w:rPr>
        <w:t>-</w:t>
      </w:r>
      <w:r w:rsidR="008E0C98">
        <w:rPr>
          <w:lang w:val="sr-Cyrl-CS"/>
        </w:rPr>
        <w:t>368/94 од 08. јуна 1994. године са сједиштем у Вогошћи, до 23. фебруара 1996. године.</w:t>
      </w:r>
    </w:p>
    <w:p w:rsidR="00721874" w:rsidRDefault="008E0C98" w:rsidP="0015261D">
      <w:pPr>
        <w:numPr>
          <w:ilvl w:val="0"/>
          <w:numId w:val="5"/>
        </w:numPr>
        <w:ind w:left="426" w:hanging="426"/>
        <w:rPr>
          <w:lang w:val="sr-Latn-CS"/>
        </w:rPr>
      </w:pPr>
      <w:r>
        <w:rPr>
          <w:lang w:val="sr-Cyrl-CS"/>
        </w:rPr>
        <w:t>Одлуком Министарства просвјете и културе бр.</w:t>
      </w:r>
      <w:r>
        <w:rPr>
          <w:lang w:val="sr-Latn-CS"/>
        </w:rPr>
        <w:t>U</w:t>
      </w:r>
      <w:r>
        <w:rPr>
          <w:lang w:val="sr-Cyrl-CS"/>
        </w:rPr>
        <w:t xml:space="preserve">-858/96 од 16. децембра </w:t>
      </w:r>
      <w:r w:rsidR="0055693C">
        <w:rPr>
          <w:lang w:val="sr-Cyrl-CS"/>
        </w:rPr>
        <w:t xml:space="preserve">  </w:t>
      </w:r>
      <w:r>
        <w:rPr>
          <w:lang w:val="sr-Cyrl-CS"/>
        </w:rPr>
        <w:t>1996. године Факултет је у Српском Сарајеву.</w:t>
      </w:r>
    </w:p>
    <w:p w:rsidR="008E0C98" w:rsidRDefault="008E0C98" w:rsidP="0015261D">
      <w:pPr>
        <w:numPr>
          <w:ilvl w:val="0"/>
          <w:numId w:val="5"/>
        </w:numPr>
        <w:ind w:left="426" w:hanging="426"/>
        <w:rPr>
          <w:lang w:val="sr-Cyrl-CS"/>
        </w:rPr>
      </w:pPr>
      <w:r>
        <w:rPr>
          <w:lang w:val="sr-Cyrl-CS"/>
        </w:rPr>
        <w:t>Одлуком Уставног суда БиХ број У-44/01 од 22.09.2004. године промијењен</w:t>
      </w:r>
      <w:r w:rsidR="00721874">
        <w:rPr>
          <w:lang w:val="sr-Latn-CS"/>
        </w:rPr>
        <w:t xml:space="preserve"> </w:t>
      </w:r>
      <w:r>
        <w:rPr>
          <w:lang w:val="sr-Cyrl-CS"/>
        </w:rPr>
        <w:t>је назив града  Српско Сарајево у град Источно Сарајево.</w:t>
      </w:r>
    </w:p>
    <w:p w:rsidR="00BC09F1" w:rsidRDefault="00BB3329" w:rsidP="0015261D">
      <w:pPr>
        <w:numPr>
          <w:ilvl w:val="0"/>
          <w:numId w:val="5"/>
        </w:numPr>
        <w:ind w:left="426" w:hanging="426"/>
        <w:rPr>
          <w:lang w:val="sr-Cyrl-CS"/>
        </w:rPr>
      </w:pPr>
      <w:r>
        <w:rPr>
          <w:lang w:val="sr-Cyrl-CS"/>
        </w:rPr>
        <w:t>О</w:t>
      </w:r>
      <w:r w:rsidR="00BC09F1">
        <w:rPr>
          <w:lang w:val="sr-Cyrl-CS"/>
        </w:rPr>
        <w:t>длуком Управног одбора Универзитета</w:t>
      </w:r>
      <w:r w:rsidR="005718F9">
        <w:rPr>
          <w:lang w:val="sr-Cyrl-CS"/>
        </w:rPr>
        <w:t xml:space="preserve"> број: 152-</w:t>
      </w:r>
      <w:r w:rsidR="005718F9">
        <w:rPr>
          <w:lang w:val="sr-Latn-CS"/>
        </w:rPr>
        <w:t>II</w:t>
      </w:r>
      <w:r w:rsidR="005718F9">
        <w:rPr>
          <w:lang w:val="sr-Cyrl-CS"/>
        </w:rPr>
        <w:t>-1/07 од 29.08.2007. године</w:t>
      </w:r>
      <w:r w:rsidR="00BC09F1">
        <w:rPr>
          <w:lang w:val="sr-Cyrl-CS"/>
        </w:rPr>
        <w:t xml:space="preserve">, </w:t>
      </w:r>
      <w:r w:rsidR="005718F9">
        <w:rPr>
          <w:lang w:val="sr-Cyrl-CS"/>
        </w:rPr>
        <w:t xml:space="preserve"> </w:t>
      </w:r>
      <w:r w:rsidR="00BC09F1">
        <w:rPr>
          <w:lang w:val="sr-Cyrl-CS"/>
        </w:rPr>
        <w:t xml:space="preserve">ради усклађивања са </w:t>
      </w:r>
      <w:r w:rsidR="005718F9">
        <w:rPr>
          <w:lang w:val="sr-Cyrl-CS"/>
        </w:rPr>
        <w:t>З</w:t>
      </w:r>
      <w:r w:rsidR="00BC09F1">
        <w:rPr>
          <w:lang w:val="sr-Cyrl-CS"/>
        </w:rPr>
        <w:t xml:space="preserve">аконом о </w:t>
      </w:r>
      <w:r w:rsidR="005718F9">
        <w:rPr>
          <w:lang w:val="sr-Cyrl-CS"/>
        </w:rPr>
        <w:t xml:space="preserve">високом образовању РС и наставка рада као организационог дијела   Универзитета у Источном Сарајеву, Машински факултет се брише из судског регистра као правно лице. </w:t>
      </w:r>
    </w:p>
    <w:p w:rsidR="00275DB4" w:rsidRDefault="00275DB4" w:rsidP="0015261D">
      <w:pPr>
        <w:numPr>
          <w:ilvl w:val="0"/>
          <w:numId w:val="5"/>
        </w:numPr>
        <w:ind w:left="426" w:hanging="426"/>
        <w:rPr>
          <w:lang w:val="sr-Cyrl-CS"/>
        </w:rPr>
      </w:pPr>
      <w:r>
        <w:rPr>
          <w:lang w:val="sr-Cyrl-CS"/>
        </w:rPr>
        <w:t>Машински факултет, као организациона јединица Универзитета у Источном Сарајеву уписан је код Основног суда у Сокоцу под бројем: 089-0-</w:t>
      </w:r>
      <w:r>
        <w:rPr>
          <w:lang w:val="sr-Latn-CS"/>
        </w:rPr>
        <w:t>REG</w:t>
      </w:r>
      <w:r>
        <w:rPr>
          <w:lang w:val="sr-Cyrl-CS"/>
        </w:rPr>
        <w:t>-07-000 316 од 06.09.2007.године.</w:t>
      </w:r>
    </w:p>
    <w:p w:rsidR="00FB315A" w:rsidRPr="00721874" w:rsidRDefault="00FB315A" w:rsidP="0015261D">
      <w:pPr>
        <w:numPr>
          <w:ilvl w:val="0"/>
          <w:numId w:val="5"/>
        </w:numPr>
        <w:ind w:left="426" w:hanging="426"/>
        <w:rPr>
          <w:lang w:val="sr-Cyrl-CS"/>
        </w:rPr>
      </w:pPr>
      <w:r>
        <w:rPr>
          <w:lang w:val="sr-Cyrl-CS"/>
        </w:rPr>
        <w:t>Дан Машинског факултета је 08. јун.</w:t>
      </w:r>
    </w:p>
    <w:p w:rsidR="00721874" w:rsidRDefault="00721874" w:rsidP="005632C0">
      <w:pPr>
        <w:ind w:left="0" w:firstLine="0"/>
        <w:rPr>
          <w:lang w:val="sr-Latn-CS"/>
        </w:rPr>
      </w:pPr>
    </w:p>
    <w:p w:rsidR="002004DA" w:rsidRPr="002004DA" w:rsidRDefault="002004DA" w:rsidP="005632C0">
      <w:pPr>
        <w:ind w:left="0" w:firstLine="0"/>
        <w:rPr>
          <w:lang w:val="sr-Latn-CS"/>
        </w:rPr>
      </w:pPr>
    </w:p>
    <w:p w:rsidR="00D6124E" w:rsidRDefault="00D6124E" w:rsidP="005632C0">
      <w:pPr>
        <w:ind w:left="0" w:firstLine="0"/>
        <w:jc w:val="center"/>
        <w:rPr>
          <w:b/>
          <w:lang w:val="sr-Latn-CS"/>
        </w:rPr>
      </w:pPr>
      <w:r w:rsidRPr="00721874">
        <w:rPr>
          <w:b/>
          <w:lang w:val="sr-Cyrl-CS"/>
        </w:rPr>
        <w:t>Члан 5.</w:t>
      </w:r>
    </w:p>
    <w:p w:rsidR="00721874" w:rsidRPr="00721874" w:rsidRDefault="00721874" w:rsidP="005632C0">
      <w:pPr>
        <w:ind w:left="0" w:firstLine="0"/>
        <w:jc w:val="center"/>
        <w:rPr>
          <w:b/>
          <w:lang w:val="sr-Latn-CS"/>
        </w:rPr>
      </w:pPr>
    </w:p>
    <w:p w:rsidR="00B07515" w:rsidRDefault="00B07515" w:rsidP="0015261D">
      <w:pPr>
        <w:numPr>
          <w:ilvl w:val="0"/>
          <w:numId w:val="6"/>
        </w:numPr>
        <w:ind w:left="426" w:hanging="426"/>
        <w:rPr>
          <w:lang w:val="sr-Cyrl-CS"/>
        </w:rPr>
      </w:pPr>
      <w:r>
        <w:rPr>
          <w:lang w:val="sr-Cyrl-CS"/>
        </w:rPr>
        <w:t xml:space="preserve">ОЈ Машински факултет користи печате димензија 35 мм и 25 мм и садржи </w:t>
      </w:r>
      <w:r w:rsidR="00721874">
        <w:rPr>
          <w:lang w:val="sr-Cyrl-CS"/>
        </w:rPr>
        <w:t xml:space="preserve">текст </w:t>
      </w:r>
      <w:r w:rsidR="00116E4A">
        <w:rPr>
          <w:lang w:val="sr-Cyrl-CS"/>
        </w:rPr>
        <w:t>и амблем: „</w:t>
      </w:r>
      <w:r>
        <w:rPr>
          <w:lang w:val="sr-Cyrl-CS"/>
        </w:rPr>
        <w:t>Универзитет у Источном Сара</w:t>
      </w:r>
      <w:r w:rsidR="0055693C">
        <w:rPr>
          <w:lang w:val="sr-Cyrl-CS"/>
        </w:rPr>
        <w:t xml:space="preserve">јеву, Машински факултет, </w:t>
      </w:r>
      <w:r>
        <w:rPr>
          <w:lang w:val="sr-Cyrl-CS"/>
        </w:rPr>
        <w:t>Источно Ново Сарајево“.</w:t>
      </w:r>
    </w:p>
    <w:p w:rsidR="0055693C" w:rsidRDefault="0055693C" w:rsidP="0015261D">
      <w:pPr>
        <w:numPr>
          <w:ilvl w:val="0"/>
          <w:numId w:val="6"/>
        </w:numPr>
        <w:ind w:left="426" w:hanging="426"/>
        <w:rPr>
          <w:lang w:val="sr-Cyrl-CS"/>
        </w:rPr>
      </w:pPr>
      <w:r>
        <w:rPr>
          <w:lang w:val="sr-Cyrl-CS"/>
        </w:rPr>
        <w:t>Ректор Универзитета посебним актом прописује број печата, као и начин употребе и коришћења.</w:t>
      </w:r>
    </w:p>
    <w:p w:rsidR="0055693C" w:rsidRDefault="0055693C" w:rsidP="0015261D">
      <w:pPr>
        <w:numPr>
          <w:ilvl w:val="0"/>
          <w:numId w:val="6"/>
        </w:numPr>
        <w:ind w:left="426" w:hanging="426"/>
        <w:rPr>
          <w:lang w:val="sr-Cyrl-CS"/>
        </w:rPr>
      </w:pPr>
      <w:r>
        <w:rPr>
          <w:lang w:val="sr-Cyrl-CS"/>
        </w:rPr>
        <w:t>Факултет има штамбиљ за пријем и отпремну пошту, правоугаоног облика, текстом печата и простором за број дјеловодног протокола и датум.</w:t>
      </w:r>
    </w:p>
    <w:p w:rsidR="00B622CB" w:rsidRDefault="00630998" w:rsidP="0015261D">
      <w:pPr>
        <w:numPr>
          <w:ilvl w:val="0"/>
          <w:numId w:val="6"/>
        </w:numPr>
        <w:ind w:left="426" w:hanging="426"/>
        <w:rPr>
          <w:lang w:val="sr-Cyrl-CS"/>
        </w:rPr>
      </w:pPr>
      <w:r>
        <w:rPr>
          <w:lang w:val="sr-Cyrl-CS"/>
        </w:rPr>
        <w:t xml:space="preserve">Факултет има право и обавезу, у оквиру своје основне дјелатности, служити се називом, грбом и заставом </w:t>
      </w:r>
      <w:r w:rsidR="008820BF">
        <w:rPr>
          <w:lang w:val="sr-Cyrl-CS"/>
        </w:rPr>
        <w:t>У</w:t>
      </w:r>
      <w:r>
        <w:rPr>
          <w:lang w:val="sr-Cyrl-CS"/>
        </w:rPr>
        <w:t xml:space="preserve">ниверзитета, те их у цјелости или дјелимично уносити у своја обиљежја, а у осталим случајевима њихову употребу одобрава </w:t>
      </w:r>
      <w:r w:rsidR="00FE2F59">
        <w:rPr>
          <w:lang w:val="sr-Cyrl-CS"/>
        </w:rPr>
        <w:t>р</w:t>
      </w:r>
      <w:r>
        <w:rPr>
          <w:lang w:val="sr-Cyrl-CS"/>
        </w:rPr>
        <w:t>ектор.</w:t>
      </w:r>
    </w:p>
    <w:p w:rsidR="0055693C" w:rsidRDefault="0055693C" w:rsidP="005632C0">
      <w:pPr>
        <w:ind w:left="0" w:firstLine="0"/>
        <w:rPr>
          <w:lang w:val="sr-Cyrl-CS"/>
        </w:rPr>
      </w:pPr>
    </w:p>
    <w:p w:rsidR="00B622CB" w:rsidRDefault="00B622CB" w:rsidP="005632C0">
      <w:pPr>
        <w:ind w:left="0" w:firstLine="0"/>
        <w:jc w:val="center"/>
        <w:rPr>
          <w:b/>
          <w:lang w:val="sr-Cyrl-BA"/>
        </w:rPr>
      </w:pPr>
      <w:r w:rsidRPr="00721874">
        <w:rPr>
          <w:b/>
          <w:lang w:val="sr-Cyrl-CS"/>
        </w:rPr>
        <w:t xml:space="preserve">Члан </w:t>
      </w:r>
      <w:r>
        <w:rPr>
          <w:b/>
          <w:lang w:val="sr-Latn-CS"/>
        </w:rPr>
        <w:t>6</w:t>
      </w:r>
    </w:p>
    <w:p w:rsidR="00BA315A" w:rsidRPr="00BA315A" w:rsidRDefault="00BA315A" w:rsidP="005632C0">
      <w:pPr>
        <w:ind w:left="0" w:firstLine="0"/>
        <w:jc w:val="center"/>
        <w:rPr>
          <w:b/>
          <w:lang w:val="sr-Cyrl-BA"/>
        </w:rPr>
      </w:pPr>
    </w:p>
    <w:p w:rsidR="00B07515" w:rsidRDefault="00B622CB" w:rsidP="0015261D">
      <w:pPr>
        <w:numPr>
          <w:ilvl w:val="0"/>
          <w:numId w:val="7"/>
        </w:numPr>
        <w:ind w:left="426" w:hanging="426"/>
        <w:rPr>
          <w:lang w:val="sr-Cyrl-CS"/>
        </w:rPr>
      </w:pPr>
      <w:r>
        <w:rPr>
          <w:lang w:val="sr-Cyrl-CS"/>
        </w:rPr>
        <w:t xml:space="preserve">Објекти </w:t>
      </w:r>
      <w:r w:rsidRPr="00F13783">
        <w:rPr>
          <w:lang w:val="sr-Cyrl-CS"/>
        </w:rPr>
        <w:t>Факултета</w:t>
      </w:r>
      <w:r>
        <w:rPr>
          <w:lang w:val="sr-Cyrl-CS"/>
        </w:rPr>
        <w:t xml:space="preserve"> су неповредиви.</w:t>
      </w:r>
    </w:p>
    <w:p w:rsidR="00766E87" w:rsidRDefault="00B622CB" w:rsidP="0015261D">
      <w:pPr>
        <w:numPr>
          <w:ilvl w:val="0"/>
          <w:numId w:val="7"/>
        </w:numPr>
        <w:ind w:left="426" w:hanging="426"/>
        <w:rPr>
          <w:lang w:val="sr-Cyrl-CS"/>
        </w:rPr>
      </w:pPr>
      <w:r>
        <w:rPr>
          <w:lang w:val="sr-Cyrl-CS"/>
        </w:rPr>
        <w:t xml:space="preserve">Без одобрења </w:t>
      </w:r>
      <w:r w:rsidR="00A22B04" w:rsidRPr="008141FD">
        <w:rPr>
          <w:lang w:val="sr-Cyrl-CS"/>
        </w:rPr>
        <w:t>р</w:t>
      </w:r>
      <w:r>
        <w:rPr>
          <w:lang w:val="sr-Cyrl-CS"/>
        </w:rPr>
        <w:t>ектора, или декана Факултета</w:t>
      </w:r>
      <w:r w:rsidRPr="00F13783">
        <w:rPr>
          <w:color w:val="FF0000"/>
          <w:lang w:val="sr-Cyrl-CS"/>
        </w:rPr>
        <w:t>,</w:t>
      </w:r>
      <w:r>
        <w:rPr>
          <w:lang w:val="sr-Cyrl-CS"/>
        </w:rPr>
        <w:t xml:space="preserve"> по овлашћењу </w:t>
      </w:r>
      <w:r w:rsidR="00AC132E">
        <w:rPr>
          <w:lang w:val="sr-Cyrl-CS"/>
        </w:rPr>
        <w:t>р</w:t>
      </w:r>
      <w:r>
        <w:rPr>
          <w:lang w:val="sr-Cyrl-CS"/>
        </w:rPr>
        <w:t xml:space="preserve">ектора, или лица </w:t>
      </w:r>
      <w:r w:rsidR="00120DFE">
        <w:rPr>
          <w:lang w:val="sr-Cyrl-CS"/>
        </w:rPr>
        <w:t xml:space="preserve"> </w:t>
      </w:r>
      <w:r>
        <w:rPr>
          <w:lang w:val="sr-Cyrl-CS"/>
        </w:rPr>
        <w:t xml:space="preserve">које </w:t>
      </w:r>
      <w:r w:rsidR="008141FD" w:rsidRPr="00FB315A">
        <w:rPr>
          <w:lang w:val="sr-Cyrl-CS"/>
        </w:rPr>
        <w:t xml:space="preserve">  </w:t>
      </w:r>
      <w:r>
        <w:rPr>
          <w:lang w:val="sr-Cyrl-CS"/>
        </w:rPr>
        <w:t xml:space="preserve">он овласти, војни органи, полиција и други органи за гоњење и спречавање кривичних дјела </w:t>
      </w:r>
      <w:r w:rsidR="00120DFE">
        <w:rPr>
          <w:lang w:val="sr-Cyrl-CS"/>
        </w:rPr>
        <w:t>немају приступ Факултету.</w:t>
      </w:r>
    </w:p>
    <w:p w:rsidR="005B33F5" w:rsidRPr="008141FD" w:rsidRDefault="00120DFE" w:rsidP="0015261D">
      <w:pPr>
        <w:numPr>
          <w:ilvl w:val="0"/>
          <w:numId w:val="7"/>
        </w:numPr>
        <w:ind w:left="426" w:hanging="426"/>
        <w:rPr>
          <w:lang w:val="sr-Cyrl-CS"/>
        </w:rPr>
      </w:pPr>
      <w:r>
        <w:rPr>
          <w:lang w:val="sr-Cyrl-CS"/>
        </w:rPr>
        <w:t>Изузетно, у циљу спречавања извршења кривичног дјела или заустављање   кривичног дјела, могу се од стране за то надлежних предузети неопходне мјере,</w:t>
      </w:r>
      <w:r w:rsidR="00766E87">
        <w:rPr>
          <w:lang w:val="sr-Cyrl-CS"/>
        </w:rPr>
        <w:t xml:space="preserve"> </w:t>
      </w:r>
      <w:r w:rsidR="00766E87">
        <w:rPr>
          <w:lang w:val="sr-Cyrl-CS"/>
        </w:rPr>
        <w:lastRenderedPageBreak/>
        <w:t>с тим да се о предузетим радњама одмах обавијести управа Факултета, односно</w:t>
      </w:r>
      <w:r w:rsidR="008141FD" w:rsidRPr="00FB315A">
        <w:rPr>
          <w:lang w:val="sr-Cyrl-CS"/>
        </w:rPr>
        <w:t xml:space="preserve"> </w:t>
      </w:r>
      <w:r w:rsidR="00766E87" w:rsidRPr="008141FD">
        <w:rPr>
          <w:lang w:val="sr-Cyrl-CS"/>
        </w:rPr>
        <w:t>Универзитета.</w:t>
      </w:r>
    </w:p>
    <w:p w:rsidR="002A077F" w:rsidRDefault="002A077F" w:rsidP="005632C0">
      <w:pPr>
        <w:ind w:left="0" w:firstLine="0"/>
        <w:jc w:val="center"/>
        <w:rPr>
          <w:b/>
          <w:lang w:val="sr-Cyrl-CS"/>
        </w:rPr>
      </w:pPr>
      <w:r w:rsidRPr="00721874">
        <w:rPr>
          <w:b/>
          <w:lang w:val="sr-Cyrl-CS"/>
        </w:rPr>
        <w:t xml:space="preserve">Члан </w:t>
      </w:r>
      <w:r>
        <w:rPr>
          <w:b/>
          <w:lang w:val="sr-Cyrl-CS"/>
        </w:rPr>
        <w:t>7.</w:t>
      </w:r>
    </w:p>
    <w:p w:rsidR="0009242B" w:rsidRDefault="0009242B" w:rsidP="005632C0">
      <w:pPr>
        <w:ind w:left="0" w:firstLine="0"/>
        <w:jc w:val="center"/>
        <w:rPr>
          <w:b/>
          <w:lang w:val="sr-Cyrl-CS"/>
        </w:rPr>
      </w:pPr>
    </w:p>
    <w:p w:rsidR="0099130E" w:rsidRPr="005B33F5" w:rsidRDefault="00766E87" w:rsidP="008141FD">
      <w:pPr>
        <w:ind w:left="0" w:firstLine="0"/>
        <w:rPr>
          <w:lang w:val="sr-Cyrl-CS"/>
        </w:rPr>
      </w:pPr>
      <w:r>
        <w:rPr>
          <w:lang w:val="sr-Cyrl-CS"/>
        </w:rPr>
        <w:t xml:space="preserve">Факултет је обавезан </w:t>
      </w:r>
      <w:r w:rsidR="005B33F5">
        <w:rPr>
          <w:lang/>
        </w:rPr>
        <w:t>да пружа</w:t>
      </w:r>
      <w:r>
        <w:rPr>
          <w:lang w:val="sr-Cyrl-CS"/>
        </w:rPr>
        <w:t xml:space="preserve"> једнак</w:t>
      </w:r>
      <w:r w:rsidR="005B33F5">
        <w:rPr>
          <w:lang w:val="sr-Cyrl-CS"/>
        </w:rPr>
        <w:t>е</w:t>
      </w:r>
      <w:r>
        <w:rPr>
          <w:lang w:val="sr-Cyrl-CS"/>
        </w:rPr>
        <w:t xml:space="preserve"> услов</w:t>
      </w:r>
      <w:r w:rsidR="005B33F5">
        <w:rPr>
          <w:lang w:val="sr-Cyrl-CS"/>
        </w:rPr>
        <w:t xml:space="preserve">е свима, без директне или </w:t>
      </w:r>
      <w:r w:rsidRPr="005B33F5">
        <w:rPr>
          <w:lang w:val="sr-Cyrl-CS"/>
        </w:rPr>
        <w:t xml:space="preserve">индиректне дискриминације на основу пола, </w:t>
      </w:r>
      <w:r w:rsidR="005B33F5">
        <w:rPr>
          <w:lang w:val="sr-Cyrl-CS"/>
        </w:rPr>
        <w:t xml:space="preserve">националног, етничког или </w:t>
      </w:r>
      <w:r w:rsidR="0099130E" w:rsidRPr="005B33F5">
        <w:rPr>
          <w:lang w:val="sr-Cyrl-CS"/>
        </w:rPr>
        <w:t>социјалног поријекла, припадности нацио</w:t>
      </w:r>
      <w:r w:rsidR="005B33F5">
        <w:rPr>
          <w:lang w:val="sr-Cyrl-CS"/>
        </w:rPr>
        <w:t xml:space="preserve">налној заједници, имовинског </w:t>
      </w:r>
      <w:r w:rsidR="0099130E" w:rsidRPr="005B33F5">
        <w:rPr>
          <w:lang w:val="sr-Cyrl-CS"/>
        </w:rPr>
        <w:t xml:space="preserve">статуса, рођења, инвалидности, или према другом сличном основу, положају или околности.      </w:t>
      </w:r>
    </w:p>
    <w:p w:rsidR="00BA315A" w:rsidRPr="00FB315A" w:rsidRDefault="00120DFE" w:rsidP="005632C0">
      <w:pPr>
        <w:tabs>
          <w:tab w:val="num" w:pos="284"/>
        </w:tabs>
        <w:ind w:left="0" w:firstLine="0"/>
        <w:rPr>
          <w:lang w:val="sr-Cyrl-CS"/>
        </w:rPr>
      </w:pPr>
      <w:r>
        <w:rPr>
          <w:lang w:val="sr-Cyrl-CS"/>
        </w:rPr>
        <w:t xml:space="preserve">  </w:t>
      </w:r>
    </w:p>
    <w:p w:rsidR="008141FD" w:rsidRPr="00FB315A" w:rsidRDefault="008141FD" w:rsidP="005632C0">
      <w:pPr>
        <w:tabs>
          <w:tab w:val="num" w:pos="284"/>
        </w:tabs>
        <w:ind w:left="0" w:firstLine="0"/>
        <w:rPr>
          <w:lang w:val="sr-Cyrl-CS"/>
        </w:rPr>
      </w:pPr>
    </w:p>
    <w:p w:rsidR="002A077F" w:rsidRDefault="002A077F" w:rsidP="005632C0">
      <w:pPr>
        <w:tabs>
          <w:tab w:val="num" w:pos="284"/>
        </w:tabs>
        <w:ind w:left="0" w:firstLine="0"/>
        <w:jc w:val="center"/>
        <w:rPr>
          <w:b/>
          <w:lang w:val="sr-Cyrl-CS"/>
        </w:rPr>
      </w:pPr>
      <w:r w:rsidRPr="00721874">
        <w:rPr>
          <w:b/>
          <w:lang w:val="sr-Cyrl-CS"/>
        </w:rPr>
        <w:t xml:space="preserve">Члан </w:t>
      </w:r>
      <w:r>
        <w:rPr>
          <w:b/>
          <w:lang w:val="sr-Cyrl-CS"/>
        </w:rPr>
        <w:t>8.</w:t>
      </w:r>
    </w:p>
    <w:p w:rsidR="00C110E6" w:rsidRDefault="00C110E6" w:rsidP="005632C0">
      <w:pPr>
        <w:tabs>
          <w:tab w:val="num" w:pos="284"/>
        </w:tabs>
        <w:ind w:left="0" w:firstLine="0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7F166C" w:rsidRPr="005B33F5" w:rsidRDefault="007F166C" w:rsidP="0015261D">
      <w:pPr>
        <w:numPr>
          <w:ilvl w:val="0"/>
          <w:numId w:val="8"/>
        </w:numPr>
        <w:ind w:left="426" w:hanging="426"/>
        <w:rPr>
          <w:lang w:val="sr-Cyrl-CS"/>
        </w:rPr>
      </w:pPr>
      <w:r>
        <w:rPr>
          <w:lang w:val="sr-Cyrl-CS"/>
        </w:rPr>
        <w:t xml:space="preserve">На Факултету је у службеној употреби српски језик и ћирилично писмо </w:t>
      </w:r>
      <w:r w:rsidR="005B33F5">
        <w:rPr>
          <w:lang w:val="sr-Cyrl-CS"/>
        </w:rPr>
        <w:t>о</w:t>
      </w:r>
      <w:r w:rsidRPr="005B33F5">
        <w:rPr>
          <w:lang w:val="sr-Cyrl-CS"/>
        </w:rPr>
        <w:t>дносно</w:t>
      </w:r>
      <w:r w:rsidR="005B33F5" w:rsidRPr="005B33F5">
        <w:rPr>
          <w:lang w:val="sr-Cyrl-CS"/>
        </w:rPr>
        <w:t>,</w:t>
      </w:r>
      <w:r w:rsidRPr="005B33F5">
        <w:rPr>
          <w:lang w:val="sr-Cyrl-CS"/>
        </w:rPr>
        <w:t xml:space="preserve"> за припаднике осталих  констутивних народа</w:t>
      </w:r>
      <w:r w:rsidR="005B33F5" w:rsidRPr="005B33F5">
        <w:rPr>
          <w:lang w:val="sr-Cyrl-CS"/>
        </w:rPr>
        <w:t>,</w:t>
      </w:r>
      <w:r w:rsidRPr="005B33F5">
        <w:rPr>
          <w:lang w:val="sr-Cyrl-CS"/>
        </w:rPr>
        <w:t xml:space="preserve"> бошњачки и хрватс</w:t>
      </w:r>
      <w:r w:rsidR="005B33F5">
        <w:rPr>
          <w:lang w:val="sr-Cyrl-CS"/>
        </w:rPr>
        <w:t xml:space="preserve">ки </w:t>
      </w:r>
      <w:r w:rsidRPr="005B33F5">
        <w:rPr>
          <w:lang w:val="sr-Cyrl-CS"/>
        </w:rPr>
        <w:t>језик и латинично писмо.</w:t>
      </w:r>
    </w:p>
    <w:p w:rsidR="007F166C" w:rsidRPr="005B33F5" w:rsidRDefault="007F166C" w:rsidP="0015261D">
      <w:pPr>
        <w:numPr>
          <w:ilvl w:val="0"/>
          <w:numId w:val="8"/>
        </w:numPr>
        <w:ind w:left="426" w:hanging="426"/>
        <w:rPr>
          <w:lang w:val="sr-Cyrl-CS"/>
        </w:rPr>
      </w:pPr>
      <w:r>
        <w:rPr>
          <w:lang w:val="sr-Cyrl-CS"/>
        </w:rPr>
        <w:t xml:space="preserve">Наставници и сарадници на Факултету могу одржавати предавања и друге </w:t>
      </w:r>
      <w:r w:rsidRPr="005B33F5">
        <w:rPr>
          <w:lang w:val="sr-Cyrl-CS"/>
        </w:rPr>
        <w:t>облике наставе на једном од језика констутивних народа у БиХ, по властитом</w:t>
      </w:r>
      <w:r w:rsidR="005B33F5">
        <w:rPr>
          <w:lang w:val="sr-Cyrl-CS"/>
        </w:rPr>
        <w:t xml:space="preserve"> </w:t>
      </w:r>
      <w:r w:rsidRPr="005B33F5">
        <w:rPr>
          <w:lang w:val="sr-Cyrl-CS"/>
        </w:rPr>
        <w:t>избору.</w:t>
      </w:r>
    </w:p>
    <w:p w:rsidR="007F166C" w:rsidRPr="005B33F5" w:rsidRDefault="007F166C" w:rsidP="0015261D">
      <w:pPr>
        <w:numPr>
          <w:ilvl w:val="0"/>
          <w:numId w:val="8"/>
        </w:numPr>
        <w:ind w:left="426" w:hanging="426"/>
        <w:rPr>
          <w:lang w:val="sr-Cyrl-CS"/>
        </w:rPr>
      </w:pPr>
      <w:r>
        <w:rPr>
          <w:lang w:val="sr-Cyrl-CS"/>
        </w:rPr>
        <w:t xml:space="preserve">Студенти на Факултету могу полагати испите на једном од језика           </w:t>
      </w:r>
      <w:r w:rsidRPr="005B33F5">
        <w:rPr>
          <w:lang w:val="sr-Cyrl-CS"/>
        </w:rPr>
        <w:t xml:space="preserve">констутивних </w:t>
      </w:r>
      <w:r w:rsidR="00423E9B" w:rsidRPr="005B33F5">
        <w:rPr>
          <w:lang w:val="sr-Cyrl-CS"/>
        </w:rPr>
        <w:t>народа у БиХ, по властитом избору. На Факултету се настава, или њен дио, може организовати и на енглеском и другим страним језицима.</w:t>
      </w:r>
    </w:p>
    <w:p w:rsidR="00423E9B" w:rsidRPr="00FB315A" w:rsidRDefault="00423E9B" w:rsidP="005632C0">
      <w:pPr>
        <w:tabs>
          <w:tab w:val="num" w:pos="284"/>
        </w:tabs>
        <w:ind w:left="0" w:firstLine="0"/>
        <w:rPr>
          <w:lang w:val="sr-Cyrl-CS"/>
        </w:rPr>
      </w:pPr>
    </w:p>
    <w:p w:rsidR="008141FD" w:rsidRPr="00FB315A" w:rsidRDefault="008141FD" w:rsidP="005632C0">
      <w:pPr>
        <w:tabs>
          <w:tab w:val="num" w:pos="284"/>
        </w:tabs>
        <w:ind w:left="0" w:firstLine="0"/>
        <w:rPr>
          <w:lang w:val="sr-Cyrl-CS"/>
        </w:rPr>
      </w:pPr>
    </w:p>
    <w:p w:rsidR="00423E9B" w:rsidRDefault="00423E9B" w:rsidP="005632C0">
      <w:pPr>
        <w:tabs>
          <w:tab w:val="num" w:pos="284"/>
        </w:tabs>
        <w:ind w:left="0" w:firstLine="0"/>
        <w:rPr>
          <w:lang w:val="sr-Cyrl-CS"/>
        </w:rPr>
      </w:pPr>
      <w:r>
        <w:rPr>
          <w:lang w:val="sr-Cyrl-CS"/>
        </w:rPr>
        <w:t xml:space="preserve">                                                      </w:t>
      </w:r>
      <w:r w:rsidR="00887973">
        <w:rPr>
          <w:lang w:val="sr-Latn-CS"/>
        </w:rPr>
        <w:t xml:space="preserve">           </w:t>
      </w:r>
      <w:r w:rsidRPr="00721874">
        <w:rPr>
          <w:b/>
          <w:lang w:val="sr-Cyrl-CS"/>
        </w:rPr>
        <w:t xml:space="preserve">Члан </w:t>
      </w:r>
      <w:r>
        <w:rPr>
          <w:b/>
          <w:lang w:val="sr-Cyrl-CS"/>
        </w:rPr>
        <w:t>9.</w:t>
      </w:r>
      <w:r>
        <w:rPr>
          <w:lang w:val="sr-Cyrl-CS"/>
        </w:rPr>
        <w:t xml:space="preserve">   </w:t>
      </w:r>
    </w:p>
    <w:p w:rsidR="0009242B" w:rsidRDefault="0009242B" w:rsidP="005632C0">
      <w:pPr>
        <w:tabs>
          <w:tab w:val="num" w:pos="284"/>
        </w:tabs>
        <w:ind w:left="0" w:firstLine="0"/>
        <w:rPr>
          <w:lang w:val="sr-Cyrl-CS"/>
        </w:rPr>
      </w:pPr>
    </w:p>
    <w:p w:rsidR="00423E9B" w:rsidRDefault="00A12EC7" w:rsidP="0015261D">
      <w:pPr>
        <w:numPr>
          <w:ilvl w:val="0"/>
          <w:numId w:val="9"/>
        </w:numPr>
        <w:ind w:left="426" w:hanging="426"/>
        <w:rPr>
          <w:lang w:val="sr-Cyrl-CS"/>
        </w:rPr>
      </w:pPr>
      <w:r>
        <w:rPr>
          <w:lang w:val="sr-Cyrl-CS"/>
        </w:rPr>
        <w:t>Основна дјелатност Факултета је дјелатност високог образовања.</w:t>
      </w:r>
    </w:p>
    <w:p w:rsidR="00A12EC7" w:rsidRDefault="00A12EC7" w:rsidP="0015261D">
      <w:pPr>
        <w:numPr>
          <w:ilvl w:val="0"/>
          <w:numId w:val="9"/>
        </w:numPr>
        <w:ind w:left="426" w:hanging="426"/>
        <w:rPr>
          <w:lang w:val="sr-Cyrl-CS"/>
        </w:rPr>
      </w:pPr>
      <w:r>
        <w:rPr>
          <w:lang w:val="sr-Cyrl-CS"/>
        </w:rPr>
        <w:t>У оквиру дјелатности високог образовања, Факултет обавља образовну, наставну, научноистраживачку, експертско-консултантску и издавачку дјелатнос</w:t>
      </w:r>
      <w:r w:rsidR="005B33F5">
        <w:rPr>
          <w:lang w:val="sr-Cyrl-CS"/>
        </w:rPr>
        <w:t>т</w:t>
      </w:r>
      <w:r>
        <w:rPr>
          <w:lang w:val="sr-Cyrl-CS"/>
        </w:rPr>
        <w:t>, а може обављати и друге послове којима се комерцијализују резултати научноистраживачког рада, под условом да се тим пословима не угрожава квалитет наставе.</w:t>
      </w:r>
    </w:p>
    <w:p w:rsidR="00A12EC7" w:rsidRDefault="00A12EC7" w:rsidP="005632C0">
      <w:pPr>
        <w:tabs>
          <w:tab w:val="num" w:pos="284"/>
        </w:tabs>
        <w:ind w:left="0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</w:t>
      </w:r>
    </w:p>
    <w:p w:rsidR="00BA315A" w:rsidRDefault="00BA315A" w:rsidP="005632C0">
      <w:pPr>
        <w:pStyle w:val="Footer"/>
        <w:tabs>
          <w:tab w:val="num" w:pos="284"/>
        </w:tabs>
        <w:ind w:left="0" w:firstLine="0"/>
        <w:rPr>
          <w:b/>
          <w:lang w:val="sr-Cyrl-BA"/>
        </w:rPr>
      </w:pPr>
    </w:p>
    <w:p w:rsidR="006279E4" w:rsidRPr="00EB6356" w:rsidRDefault="005B33F5" w:rsidP="005632C0">
      <w:pPr>
        <w:pStyle w:val="Footer"/>
        <w:tabs>
          <w:tab w:val="num" w:pos="284"/>
        </w:tabs>
        <w:ind w:left="0" w:firstLine="0"/>
        <w:jc w:val="center"/>
        <w:rPr>
          <w:b/>
          <w:lang w:val="bs-Latn-BA"/>
        </w:rPr>
      </w:pPr>
      <w:r>
        <w:rPr>
          <w:b/>
          <w:lang w:val="sr-Latn-CS"/>
        </w:rPr>
        <w:t>I</w:t>
      </w:r>
      <w:r w:rsidR="006279E4">
        <w:rPr>
          <w:b/>
          <w:lang w:val="sr-Latn-CS"/>
        </w:rPr>
        <w:t>I</w:t>
      </w:r>
      <w:r w:rsidR="006279E4" w:rsidRPr="00721874">
        <w:rPr>
          <w:b/>
          <w:lang w:val="sr-Latn-CS"/>
        </w:rPr>
        <w:t xml:space="preserve"> </w:t>
      </w:r>
      <w:r w:rsidR="006279E4">
        <w:rPr>
          <w:b/>
          <w:lang w:val="sr-Cyrl-CS"/>
        </w:rPr>
        <w:t>ДЈЕЛАТНОСТ ФАКУЛТЕТА</w:t>
      </w:r>
    </w:p>
    <w:p w:rsidR="006279E4" w:rsidRDefault="006279E4" w:rsidP="005632C0">
      <w:pPr>
        <w:tabs>
          <w:tab w:val="num" w:pos="284"/>
        </w:tabs>
        <w:ind w:left="0" w:firstLine="0"/>
        <w:rPr>
          <w:lang w:val="sr-Cyrl-BA"/>
        </w:rPr>
      </w:pPr>
    </w:p>
    <w:p w:rsidR="00186A8B" w:rsidRDefault="00186A8B" w:rsidP="005632C0">
      <w:pPr>
        <w:tabs>
          <w:tab w:val="num" w:pos="284"/>
        </w:tabs>
        <w:ind w:left="0" w:firstLine="0"/>
        <w:jc w:val="center"/>
        <w:rPr>
          <w:lang w:val="sr-Cyrl-CS"/>
        </w:rPr>
      </w:pPr>
      <w:r w:rsidRPr="00721874">
        <w:rPr>
          <w:b/>
          <w:lang w:val="sr-Cyrl-CS"/>
        </w:rPr>
        <w:t xml:space="preserve">Члан </w:t>
      </w:r>
      <w:r>
        <w:rPr>
          <w:b/>
          <w:lang w:val="sr-Cyrl-CS"/>
        </w:rPr>
        <w:t>10.</w:t>
      </w:r>
    </w:p>
    <w:p w:rsidR="00186A8B" w:rsidRDefault="00186A8B" w:rsidP="005632C0">
      <w:pPr>
        <w:tabs>
          <w:tab w:val="num" w:pos="284"/>
        </w:tabs>
        <w:ind w:left="0" w:firstLine="0"/>
        <w:rPr>
          <w:lang w:val="sr-Cyrl-BA"/>
        </w:rPr>
      </w:pPr>
    </w:p>
    <w:p w:rsidR="00186A8B" w:rsidRPr="00186A8B" w:rsidRDefault="00186A8B" w:rsidP="005632C0">
      <w:pPr>
        <w:tabs>
          <w:tab w:val="num" w:pos="284"/>
        </w:tabs>
        <w:ind w:left="0" w:firstLine="0"/>
        <w:rPr>
          <w:lang w:val="sr-Cyrl-BA"/>
        </w:rPr>
      </w:pPr>
    </w:p>
    <w:p w:rsidR="00BC27CE" w:rsidRPr="00444210" w:rsidRDefault="00A12EC7" w:rsidP="008141FD">
      <w:pPr>
        <w:ind w:left="0" w:firstLine="0"/>
        <w:rPr>
          <w:lang w:val="sr-Cyrl-CS"/>
        </w:rPr>
      </w:pPr>
      <w:r>
        <w:rPr>
          <w:lang w:val="sr-Cyrl-CS"/>
        </w:rPr>
        <w:t>Дјелатност Факултета у складу са Уредбом о класификацији дјелатности</w:t>
      </w:r>
      <w:r w:rsidR="00BC27CE">
        <w:rPr>
          <w:lang w:val="sr-Cyrl-CS"/>
        </w:rPr>
        <w:t xml:space="preserve"> Републике Српске, разврстана су:</w:t>
      </w:r>
      <w:r w:rsidR="00444210" w:rsidRPr="00FB315A">
        <w:rPr>
          <w:lang w:val="sr-Cyrl-BA"/>
        </w:rPr>
        <w:t xml:space="preserve"> </w:t>
      </w:r>
    </w:p>
    <w:p w:rsidR="00570301" w:rsidRDefault="00570301" w:rsidP="005632C0">
      <w:pPr>
        <w:ind w:left="0" w:firstLine="0"/>
        <w:rPr>
          <w:lang w:val="sr-Cyrl-CS"/>
        </w:rPr>
      </w:pP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85.42 </w:t>
      </w:r>
      <w:r w:rsidRPr="00FB315A">
        <w:rPr>
          <w:lang w:val="sr-Cyrl-CS"/>
        </w:rPr>
        <w:t>- Високо образовање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85.51 - </w:t>
      </w:r>
      <w:r w:rsidRPr="00FB315A">
        <w:rPr>
          <w:lang w:val="sr-Cyrl-CS"/>
        </w:rPr>
        <w:t>Образовање у области спорта и рекреације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85.52 - </w:t>
      </w:r>
      <w:r w:rsidRPr="00FB315A">
        <w:rPr>
          <w:lang w:val="sr-Cyrl-CS"/>
        </w:rPr>
        <w:t>Образовање у области културе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85.60 </w:t>
      </w:r>
      <w:r w:rsidRPr="00FB315A">
        <w:rPr>
          <w:lang w:val="sr-Cyrl-CS"/>
        </w:rPr>
        <w:t>– Помоћне услужне дјелатности у образовању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18.12 </w:t>
      </w:r>
      <w:r w:rsidRPr="00FB315A">
        <w:rPr>
          <w:lang w:val="sr-Cyrl-CS"/>
        </w:rPr>
        <w:t>– Остало штампање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18.13 </w:t>
      </w:r>
      <w:r w:rsidRPr="00FB315A">
        <w:rPr>
          <w:lang w:val="sr-Cyrl-CS"/>
        </w:rPr>
        <w:t>- Услуге припреме за штампу и објављивање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18.14 </w:t>
      </w:r>
      <w:r w:rsidRPr="00FB315A">
        <w:rPr>
          <w:lang w:val="sr-Cyrl-CS"/>
        </w:rPr>
        <w:t>– Књиговезачке и припадајуће услужне дјелатности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18.20 </w:t>
      </w:r>
      <w:r w:rsidRPr="00FB315A">
        <w:rPr>
          <w:lang w:val="sr-Cyrl-CS"/>
        </w:rPr>
        <w:t>– Умножавање ( репродукција ) снимљених записа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lastRenderedPageBreak/>
        <w:t xml:space="preserve">26.20 </w:t>
      </w:r>
      <w:r w:rsidRPr="00FB315A">
        <w:rPr>
          <w:lang w:val="sr-Cyrl-CS"/>
        </w:rPr>
        <w:t>- Производња рачунара и периферне опреме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26.51 - </w:t>
      </w:r>
      <w:r w:rsidRPr="00FB315A">
        <w:rPr>
          <w:lang w:val="sr-Cyrl-CS"/>
        </w:rPr>
        <w:t>Производња инструмената и апарата за мјерење, испитивање и навигацију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33.12 </w:t>
      </w:r>
      <w:r w:rsidRPr="00FB315A">
        <w:rPr>
          <w:lang w:val="sr-Cyrl-CS"/>
        </w:rPr>
        <w:t>- Поправка машина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33.20 </w:t>
      </w:r>
      <w:r w:rsidRPr="00FB315A">
        <w:rPr>
          <w:lang w:val="sr-Cyrl-CS"/>
        </w:rPr>
        <w:t>– Инсталација идустријских машина и опреме</w:t>
      </w:r>
      <w:r w:rsidR="00B6500F" w:rsidRPr="00FB315A">
        <w:rPr>
          <w:lang w:val="sr-Cyrl-CS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CS"/>
        </w:rPr>
      </w:pPr>
      <w:r w:rsidRPr="00FB315A">
        <w:rPr>
          <w:bCs/>
          <w:lang w:val="sr-Cyrl-CS"/>
        </w:rPr>
        <w:t xml:space="preserve">47.41 </w:t>
      </w:r>
      <w:r w:rsidRPr="00FB315A">
        <w:rPr>
          <w:lang w:val="sr-Cyrl-CS"/>
        </w:rPr>
        <w:t>- Трговина на мало рачунарима, периферним јединицама и софтвером у</w:t>
      </w:r>
    </w:p>
    <w:p w:rsidR="00570301" w:rsidRPr="00FB315A" w:rsidRDefault="00BA315A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8141FD">
        <w:rPr>
          <w:lang w:val="sr-Cyrl-BA"/>
        </w:rPr>
        <w:t xml:space="preserve">            </w:t>
      </w:r>
      <w:r w:rsidR="00570301" w:rsidRPr="00FB315A">
        <w:rPr>
          <w:lang w:val="sr-Cyrl-BA"/>
        </w:rPr>
        <w:t>специјализованим продавницама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47.61 </w:t>
      </w:r>
      <w:r w:rsidRPr="00FB315A">
        <w:rPr>
          <w:lang w:val="sr-Cyrl-BA"/>
        </w:rPr>
        <w:t>- Трговина на мало књигама у специјализованим продавницама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>47.62 -</w:t>
      </w:r>
      <w:r w:rsidRPr="00FB315A">
        <w:rPr>
          <w:lang w:val="sr-Cyrl-BA"/>
        </w:rPr>
        <w:t>Трговина на мало новинама, папиром и писаћим прибором у</w:t>
      </w:r>
    </w:p>
    <w:p w:rsidR="00570301" w:rsidRPr="00FB315A" w:rsidRDefault="00BA315A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8141FD">
        <w:rPr>
          <w:lang w:val="sr-Cyrl-BA"/>
        </w:rPr>
        <w:t xml:space="preserve">            </w:t>
      </w:r>
      <w:r w:rsidR="00570301" w:rsidRPr="00FB315A">
        <w:rPr>
          <w:lang w:val="sr-Cyrl-BA"/>
        </w:rPr>
        <w:t>специјализованим продавницама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47.78 </w:t>
      </w:r>
      <w:r w:rsidRPr="00FB315A">
        <w:rPr>
          <w:lang w:val="sr-Cyrl-BA"/>
        </w:rPr>
        <w:t>- Остала трговина на мало новом робом у специјализованим продавницама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55.90 </w:t>
      </w:r>
      <w:r w:rsidRPr="00FB315A">
        <w:rPr>
          <w:lang w:val="sr-Cyrl-BA"/>
        </w:rPr>
        <w:t>- Остали смјештај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58.11 </w:t>
      </w:r>
      <w:r w:rsidRPr="00FB315A">
        <w:rPr>
          <w:lang w:val="sr-Cyrl-BA"/>
        </w:rPr>
        <w:t>- Издавање књига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58.13 </w:t>
      </w:r>
      <w:r w:rsidRPr="00FB315A">
        <w:rPr>
          <w:lang w:val="sr-Cyrl-BA"/>
        </w:rPr>
        <w:t>- Издавање новина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58.14 </w:t>
      </w:r>
      <w:r w:rsidRPr="00FB315A">
        <w:rPr>
          <w:lang w:val="sr-Cyrl-BA"/>
        </w:rPr>
        <w:t>- Издавање часописа и периодичних публикација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58.19 </w:t>
      </w:r>
      <w:r w:rsidRPr="00FB315A">
        <w:rPr>
          <w:lang w:val="sr-Cyrl-BA"/>
        </w:rPr>
        <w:t>– Остале издавачке дјелатности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58.29 </w:t>
      </w:r>
      <w:r w:rsidRPr="00FB315A">
        <w:rPr>
          <w:lang w:val="sr-Cyrl-BA"/>
        </w:rPr>
        <w:t>– Издавање осталог софтвера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59.20 </w:t>
      </w:r>
      <w:r w:rsidRPr="00FB315A">
        <w:rPr>
          <w:lang w:val="sr-Cyrl-BA"/>
        </w:rPr>
        <w:t>- Дјелатности снимања звучних записа и издавање музичких записа</w:t>
      </w:r>
      <w:r w:rsidR="00B6500F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61.10 </w:t>
      </w:r>
      <w:r w:rsidRPr="00FB315A">
        <w:rPr>
          <w:lang w:val="sr-Cyrl-BA"/>
        </w:rPr>
        <w:t>– Дјелатности жичане телекомуникације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61.20 </w:t>
      </w:r>
      <w:r w:rsidRPr="00FB315A">
        <w:rPr>
          <w:lang w:val="sr-Cyrl-BA"/>
        </w:rPr>
        <w:t>– Дјелатности бежичне комуникације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61.90 </w:t>
      </w:r>
      <w:r w:rsidRPr="00FB315A">
        <w:rPr>
          <w:lang w:val="sr-Cyrl-BA"/>
        </w:rPr>
        <w:t>– Остале телекомуникационе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62.01 </w:t>
      </w:r>
      <w:r w:rsidRPr="00FB315A">
        <w:rPr>
          <w:lang w:val="sr-Cyrl-BA"/>
        </w:rPr>
        <w:t>- Рачунарско програмирање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62.02 </w:t>
      </w:r>
      <w:r w:rsidRPr="00FB315A">
        <w:rPr>
          <w:lang w:val="sr-Cyrl-BA"/>
        </w:rPr>
        <w:t>- Дјелатности савјетовања о рачунарима тј. о рачунарским системима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62.03 </w:t>
      </w:r>
      <w:r w:rsidRPr="00FB315A">
        <w:rPr>
          <w:lang w:val="sr-Cyrl-BA"/>
        </w:rPr>
        <w:t>- Управљање рачунарском опремом и системом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62.09 </w:t>
      </w:r>
      <w:r w:rsidRPr="00FB315A">
        <w:rPr>
          <w:lang w:val="sr-Cyrl-BA"/>
        </w:rPr>
        <w:t>- Остале услужне дјелатности које се односе на информационе технологије и</w:t>
      </w:r>
    </w:p>
    <w:p w:rsidR="00570301" w:rsidRPr="00FB315A" w:rsidRDefault="00BA315A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8141FD">
        <w:rPr>
          <w:lang w:val="sr-Cyrl-BA"/>
        </w:rPr>
        <w:t xml:space="preserve">            </w:t>
      </w:r>
      <w:r w:rsidR="00116E4A" w:rsidRPr="008141FD">
        <w:rPr>
          <w:lang w:val="sr-Cyrl-CS"/>
        </w:rPr>
        <w:t>р</w:t>
      </w:r>
      <w:r w:rsidR="00570301" w:rsidRPr="00FB315A">
        <w:rPr>
          <w:lang w:val="sr-Cyrl-BA"/>
        </w:rPr>
        <w:t>ачунаре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63.11 </w:t>
      </w:r>
      <w:r w:rsidRPr="00FB315A">
        <w:rPr>
          <w:lang w:val="sr-Cyrl-BA"/>
        </w:rPr>
        <w:t>- Обрада података, хостинг и припадајуће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63.12 </w:t>
      </w:r>
      <w:r w:rsidRPr="00FB315A">
        <w:rPr>
          <w:lang w:val="sr-Cyrl-BA"/>
        </w:rPr>
        <w:t>- Интернетски портали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70.21 </w:t>
      </w:r>
      <w:r w:rsidRPr="00FB315A">
        <w:rPr>
          <w:lang w:val="sr-Cyrl-BA"/>
        </w:rPr>
        <w:t>- Односи с јавношћу и дјелатности саопштавања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70.22 </w:t>
      </w:r>
      <w:r w:rsidRPr="00FB315A">
        <w:rPr>
          <w:lang w:val="sr-Cyrl-BA"/>
        </w:rPr>
        <w:t>- Савјетовање које се односи на пословање и остало управљање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71.12 </w:t>
      </w:r>
      <w:r w:rsidRPr="00FB315A">
        <w:rPr>
          <w:lang w:val="sr-Cyrl-BA"/>
        </w:rPr>
        <w:t>- Инжењерске дјелатности и с њима повезано техничко савјетовање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71.20 </w:t>
      </w:r>
      <w:r w:rsidRPr="00FB315A">
        <w:rPr>
          <w:lang w:val="sr-Cyrl-BA"/>
        </w:rPr>
        <w:t>- Техничко испитивање и анализа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72.11 </w:t>
      </w:r>
      <w:r w:rsidRPr="00FB315A">
        <w:rPr>
          <w:lang w:val="sr-Cyrl-BA"/>
        </w:rPr>
        <w:t>- Истраживање и експериментални развој у биотехнологији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72.19 </w:t>
      </w:r>
      <w:r w:rsidRPr="00FB315A">
        <w:rPr>
          <w:lang w:val="sr-Cyrl-BA"/>
        </w:rPr>
        <w:t>- Остало истраживање и експериментални развој у природним, техничким и</w:t>
      </w:r>
    </w:p>
    <w:p w:rsidR="00570301" w:rsidRPr="00FB315A" w:rsidRDefault="00BA315A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8141FD">
        <w:rPr>
          <w:lang w:val="sr-Cyrl-BA"/>
        </w:rPr>
        <w:t xml:space="preserve">            </w:t>
      </w:r>
      <w:r w:rsidR="00570301" w:rsidRPr="00FB315A">
        <w:rPr>
          <w:lang w:val="sr-Cyrl-BA"/>
        </w:rPr>
        <w:t>технолошким наукама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74.10 </w:t>
      </w:r>
      <w:r w:rsidRPr="00FB315A">
        <w:rPr>
          <w:lang w:val="sr-Cyrl-BA"/>
        </w:rPr>
        <w:t>– Специјализоване дизајнереске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74.20 </w:t>
      </w:r>
      <w:r w:rsidRPr="00FB315A">
        <w:rPr>
          <w:lang w:val="sr-Cyrl-BA"/>
        </w:rPr>
        <w:t>- Фотографске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74.90 </w:t>
      </w:r>
      <w:r w:rsidRPr="00FB315A">
        <w:rPr>
          <w:lang w:val="sr-Cyrl-BA"/>
        </w:rPr>
        <w:t>- Остале стручне, научне и техничке дјелатности, д.н.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82.11 </w:t>
      </w:r>
      <w:r w:rsidRPr="00FB315A">
        <w:rPr>
          <w:lang w:val="sr-Cyrl-BA"/>
        </w:rPr>
        <w:t>- Комбиноване канцеларијско административне услужне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82.19 </w:t>
      </w:r>
      <w:r w:rsidRPr="00FB315A">
        <w:rPr>
          <w:lang w:val="sr-Cyrl-BA"/>
        </w:rPr>
        <w:t>- Фотокопирање, припрема докумената и остале специјализоване</w:t>
      </w:r>
    </w:p>
    <w:p w:rsidR="00570301" w:rsidRPr="00FB315A" w:rsidRDefault="00BA315A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8141FD">
        <w:rPr>
          <w:lang w:val="sr-Cyrl-BA"/>
        </w:rPr>
        <w:t xml:space="preserve">            </w:t>
      </w:r>
      <w:r w:rsidR="00570301" w:rsidRPr="00FB315A">
        <w:rPr>
          <w:lang w:val="sr-Cyrl-BA"/>
        </w:rPr>
        <w:t>канцеларијске помоћне дјелатности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82.30 </w:t>
      </w:r>
      <w:r w:rsidRPr="00FB315A">
        <w:rPr>
          <w:lang w:val="sr-Cyrl-BA"/>
        </w:rPr>
        <w:t>- Организација састанака и пословних сајмова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91.01 </w:t>
      </w:r>
      <w:r w:rsidRPr="00FB315A">
        <w:rPr>
          <w:lang w:val="sr-Cyrl-BA"/>
        </w:rPr>
        <w:t>- Дјелатности библиотека и архива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94.12 </w:t>
      </w:r>
      <w:r w:rsidRPr="00FB315A">
        <w:rPr>
          <w:lang w:val="sr-Cyrl-BA"/>
        </w:rPr>
        <w:t>- Дјелатност струковних удружења</w:t>
      </w:r>
      <w:r w:rsidR="0030707E" w:rsidRPr="00FB315A">
        <w:rPr>
          <w:lang w:val="sr-Cyrl-BA"/>
        </w:rPr>
        <w:t>;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94.99 </w:t>
      </w:r>
      <w:r w:rsidRPr="00FB315A">
        <w:rPr>
          <w:lang w:val="sr-Cyrl-BA"/>
        </w:rPr>
        <w:t>- Дјелатност осталих организација на бази учлањења,д.н.</w:t>
      </w:r>
    </w:p>
    <w:p w:rsidR="00570301" w:rsidRPr="00FB315A" w:rsidRDefault="00570301" w:rsidP="005632C0">
      <w:pPr>
        <w:autoSpaceDE w:val="0"/>
        <w:autoSpaceDN w:val="0"/>
        <w:adjustRightInd w:val="0"/>
        <w:ind w:left="0" w:firstLine="0"/>
        <w:rPr>
          <w:lang w:val="sr-Cyrl-BA"/>
        </w:rPr>
      </w:pPr>
      <w:r w:rsidRPr="00FB315A">
        <w:rPr>
          <w:bCs/>
          <w:lang w:val="sr-Cyrl-BA"/>
        </w:rPr>
        <w:t xml:space="preserve">95.11 </w:t>
      </w:r>
      <w:r w:rsidRPr="00FB315A">
        <w:rPr>
          <w:lang w:val="sr-Cyrl-BA"/>
        </w:rPr>
        <w:t>- Поправка рачунара и периферне опреме</w:t>
      </w:r>
      <w:r w:rsidR="0030707E" w:rsidRPr="00FB315A">
        <w:rPr>
          <w:lang w:val="sr-Cyrl-BA"/>
        </w:rPr>
        <w:t>;</w:t>
      </w:r>
    </w:p>
    <w:p w:rsidR="00570301" w:rsidRPr="008141FD" w:rsidRDefault="00570301" w:rsidP="005632C0">
      <w:pPr>
        <w:ind w:left="0" w:firstLine="0"/>
        <w:rPr>
          <w:sz w:val="20"/>
          <w:szCs w:val="20"/>
          <w:lang w:val="sr-Cyrl-BA"/>
        </w:rPr>
      </w:pPr>
      <w:r w:rsidRPr="00FB315A">
        <w:rPr>
          <w:bCs/>
          <w:lang w:val="sr-Cyrl-BA"/>
        </w:rPr>
        <w:t xml:space="preserve">95.12 </w:t>
      </w:r>
      <w:r w:rsidRPr="00FB315A">
        <w:rPr>
          <w:lang w:val="sr-Cyrl-BA"/>
        </w:rPr>
        <w:t>– Поправка комуникационе опреме</w:t>
      </w:r>
      <w:r w:rsidR="0030707E" w:rsidRPr="00FB315A">
        <w:rPr>
          <w:lang w:val="sr-Cyrl-BA"/>
        </w:rPr>
        <w:t>.</w:t>
      </w:r>
      <w:r w:rsidRPr="00FB315A">
        <w:rPr>
          <w:sz w:val="20"/>
          <w:szCs w:val="20"/>
          <w:lang w:val="sr-Cyrl-BA"/>
        </w:rPr>
        <w:t>__</w:t>
      </w:r>
    </w:p>
    <w:p w:rsidR="00570301" w:rsidRPr="00FB315A" w:rsidRDefault="00570301" w:rsidP="005632C0">
      <w:pPr>
        <w:ind w:left="0" w:firstLine="0"/>
        <w:rPr>
          <w:lang w:val="sr-Cyrl-BA"/>
        </w:rPr>
      </w:pPr>
    </w:p>
    <w:p w:rsidR="00570301" w:rsidRDefault="00154319" w:rsidP="005632C0">
      <w:pPr>
        <w:ind w:left="0" w:firstLine="0"/>
        <w:rPr>
          <w:lang w:val="sr-Cyrl-CS"/>
        </w:rPr>
      </w:pPr>
      <w:r>
        <w:rPr>
          <w:lang w:val="sr-Cyrl-CS"/>
        </w:rPr>
        <w:t>Факултет може обављати и друге послове који су у функцији његове дјелатности у складу са Законом</w:t>
      </w:r>
      <w:r w:rsidR="00B6500F">
        <w:rPr>
          <w:lang w:val="sr-Cyrl-CS"/>
        </w:rPr>
        <w:t xml:space="preserve">, </w:t>
      </w:r>
      <w:r>
        <w:rPr>
          <w:lang w:val="sr-Cyrl-CS"/>
        </w:rPr>
        <w:t>Статутом Универзитета и Статутом Факултета.</w:t>
      </w:r>
    </w:p>
    <w:p w:rsidR="005B33F5" w:rsidRPr="00FB315A" w:rsidRDefault="005B33F5" w:rsidP="005632C0">
      <w:pPr>
        <w:ind w:left="0" w:firstLine="0"/>
        <w:rPr>
          <w:lang w:val="sr-Cyrl-BA"/>
        </w:rPr>
      </w:pPr>
    </w:p>
    <w:p w:rsidR="008141FD" w:rsidRPr="00FB315A" w:rsidRDefault="008141FD" w:rsidP="005632C0">
      <w:pPr>
        <w:ind w:left="0" w:firstLine="0"/>
        <w:rPr>
          <w:lang w:val="sr-Cyrl-BA"/>
        </w:rPr>
      </w:pPr>
    </w:p>
    <w:p w:rsidR="00570301" w:rsidRDefault="00570301" w:rsidP="005632C0">
      <w:pPr>
        <w:ind w:left="0" w:firstLine="0"/>
        <w:rPr>
          <w:lang w:val="sr-Cyrl-CS"/>
        </w:rPr>
      </w:pPr>
      <w:r>
        <w:rPr>
          <w:b/>
          <w:lang w:val="sr-Cyrl-CS"/>
        </w:rPr>
        <w:t xml:space="preserve">                                              </w:t>
      </w:r>
      <w:r w:rsidRPr="00721874">
        <w:rPr>
          <w:b/>
          <w:lang w:val="sr-Cyrl-CS"/>
        </w:rPr>
        <w:t xml:space="preserve">Члан </w:t>
      </w:r>
      <w:r>
        <w:rPr>
          <w:b/>
          <w:lang w:val="sr-Cyrl-CS"/>
        </w:rPr>
        <w:t>11.</w:t>
      </w:r>
      <w:r>
        <w:rPr>
          <w:lang w:val="sr-Cyrl-CS"/>
        </w:rPr>
        <w:t xml:space="preserve">   </w:t>
      </w:r>
    </w:p>
    <w:p w:rsidR="006279E4" w:rsidRDefault="006279E4" w:rsidP="005632C0">
      <w:pPr>
        <w:ind w:left="0" w:firstLine="0"/>
        <w:rPr>
          <w:lang w:val="sr-Cyrl-CS"/>
        </w:rPr>
      </w:pPr>
    </w:p>
    <w:p w:rsidR="00154319" w:rsidRDefault="00CB18F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У оквиру своје дјелатности Факултет обавља и с</w:t>
      </w:r>
      <w:r w:rsidR="0052476A">
        <w:rPr>
          <w:lang w:val="sr-Cyrl-CS"/>
        </w:rPr>
        <w:t>љ</w:t>
      </w:r>
      <w:r>
        <w:rPr>
          <w:lang w:val="sr-Cyrl-CS"/>
        </w:rPr>
        <w:t>едеће послове:</w:t>
      </w:r>
    </w:p>
    <w:p w:rsidR="00CB18F2" w:rsidRDefault="00CB18F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Сарађује са предузећима у рјешавању њихових научних,</w:t>
      </w:r>
      <w:r w:rsidR="00B6500F">
        <w:rPr>
          <w:lang w:val="sr-Cyrl-CS"/>
        </w:rPr>
        <w:t xml:space="preserve"> </w:t>
      </w:r>
      <w:r>
        <w:rPr>
          <w:lang w:val="sr-Cyrl-CS"/>
        </w:rPr>
        <w:t>развојних и стручних проблема из области пројектовања,</w:t>
      </w:r>
      <w:r w:rsidR="00B6500F">
        <w:rPr>
          <w:lang w:val="sr-Cyrl-CS"/>
        </w:rPr>
        <w:t xml:space="preserve"> </w:t>
      </w:r>
      <w:r>
        <w:rPr>
          <w:lang w:val="sr-Cyrl-CS"/>
        </w:rPr>
        <w:t>израде анализа,</w:t>
      </w:r>
      <w:r w:rsidR="00B6500F">
        <w:rPr>
          <w:lang w:val="sr-Cyrl-CS"/>
        </w:rPr>
        <w:t xml:space="preserve"> </w:t>
      </w:r>
      <w:r>
        <w:rPr>
          <w:lang w:val="sr-Cyrl-CS"/>
        </w:rPr>
        <w:t>експертиза,</w:t>
      </w:r>
      <w:r w:rsidR="00B6500F">
        <w:rPr>
          <w:lang w:val="sr-Cyrl-CS"/>
        </w:rPr>
        <w:t xml:space="preserve"> </w:t>
      </w:r>
      <w:r>
        <w:rPr>
          <w:lang w:val="sr-Cyrl-CS"/>
        </w:rPr>
        <w:t>студија и техничке документације</w:t>
      </w:r>
      <w:r w:rsidR="00B6500F" w:rsidRPr="00FB315A">
        <w:rPr>
          <w:lang w:val="sr-Cyrl-CS"/>
        </w:rPr>
        <w:t>;</w:t>
      </w:r>
    </w:p>
    <w:p w:rsidR="00CB18F2" w:rsidRDefault="00CB18F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Организује основна и развојна примјењена научна истраживања</w:t>
      </w:r>
      <w:r w:rsidR="00B6500F" w:rsidRPr="00FB315A">
        <w:rPr>
          <w:lang w:val="sr-Cyrl-CS"/>
        </w:rPr>
        <w:t>;</w:t>
      </w:r>
    </w:p>
    <w:p w:rsidR="00CB18F2" w:rsidRDefault="00CB18F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Организује научне и стручне симпозијуме,</w:t>
      </w:r>
      <w:r w:rsidR="006B09D3">
        <w:rPr>
          <w:lang w:val="sr-Cyrl-CS"/>
        </w:rPr>
        <w:t xml:space="preserve"> </w:t>
      </w:r>
      <w:r w:rsidR="0086562C">
        <w:rPr>
          <w:lang w:val="sr-Cyrl-CS"/>
        </w:rPr>
        <w:t>скупове и семинаре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Обавља услуге за примјену заштитних прописа и мјера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Издаје атесте,</w:t>
      </w:r>
      <w:r w:rsidR="006B09D3">
        <w:rPr>
          <w:lang w:val="sr-Cyrl-CS"/>
        </w:rPr>
        <w:t xml:space="preserve"> стучне </w:t>
      </w:r>
      <w:r>
        <w:rPr>
          <w:lang w:val="sr-Cyrl-CS"/>
        </w:rPr>
        <w:t>оцјене,</w:t>
      </w:r>
      <w:r w:rsidR="006B09D3">
        <w:rPr>
          <w:lang w:val="sr-Cyrl-CS"/>
        </w:rPr>
        <w:t xml:space="preserve"> </w:t>
      </w:r>
      <w:r w:rsidRPr="00444210">
        <w:rPr>
          <w:color w:val="FF0000"/>
          <w:lang w:val="sr-Cyrl-CS"/>
        </w:rPr>
        <w:t>С</w:t>
      </w:r>
      <w:r>
        <w:rPr>
          <w:lang w:val="sr-Cyrl-CS"/>
        </w:rPr>
        <w:t>ертификате за оруђа и рад и унапређење машинских конструкција и материјала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Публикује достигнића из научних подручја програмске орјенатације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Стара се о подизању научног и наставног подм</w:t>
      </w:r>
      <w:r w:rsidR="006B09D3">
        <w:rPr>
          <w:lang w:val="sr-Cyrl-CS"/>
        </w:rPr>
        <w:t>л</w:t>
      </w:r>
      <w:r>
        <w:rPr>
          <w:lang w:val="sr-Cyrl-CS"/>
        </w:rPr>
        <w:t>адка и оспособљавање студената за бављење научним радом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Обавља техничку контролу,</w:t>
      </w:r>
      <w:r w:rsidR="006B09D3">
        <w:rPr>
          <w:lang w:val="sr-Cyrl-CS"/>
        </w:rPr>
        <w:t xml:space="preserve"> </w:t>
      </w:r>
      <w:r>
        <w:rPr>
          <w:lang w:val="sr-Cyrl-CS"/>
        </w:rPr>
        <w:t>испитивања,</w:t>
      </w:r>
      <w:r w:rsidR="0052476A">
        <w:rPr>
          <w:lang w:val="sr-Cyrl-CS"/>
        </w:rPr>
        <w:t xml:space="preserve"> </w:t>
      </w:r>
      <w:r>
        <w:rPr>
          <w:lang w:val="sr-Cyrl-CS"/>
        </w:rPr>
        <w:t>атестирање и издавање Сертификата за машине,</w:t>
      </w:r>
      <w:r w:rsidR="006B09D3">
        <w:rPr>
          <w:lang w:val="sr-Cyrl-CS"/>
        </w:rPr>
        <w:t xml:space="preserve"> </w:t>
      </w:r>
      <w:r>
        <w:rPr>
          <w:lang w:val="sr-Cyrl-CS"/>
        </w:rPr>
        <w:t>склопове и елементе,</w:t>
      </w:r>
      <w:r w:rsidR="006B09D3">
        <w:rPr>
          <w:lang w:val="sr-Cyrl-CS"/>
        </w:rPr>
        <w:t xml:space="preserve"> </w:t>
      </w:r>
      <w:r>
        <w:rPr>
          <w:lang w:val="sr-Cyrl-CS"/>
        </w:rPr>
        <w:t>индустријска постројења,</w:t>
      </w:r>
      <w:r w:rsidR="006B09D3">
        <w:rPr>
          <w:lang w:val="sr-Cyrl-CS"/>
        </w:rPr>
        <w:t xml:space="preserve"> </w:t>
      </w:r>
      <w:r>
        <w:rPr>
          <w:lang w:val="sr-Cyrl-CS"/>
        </w:rPr>
        <w:t>инсталације сколоништа и друге заштитне објекте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Пројектовање технологија и процеса,</w:t>
      </w:r>
      <w:r w:rsidR="0052476A">
        <w:rPr>
          <w:lang w:val="sr-Cyrl-CS"/>
        </w:rPr>
        <w:t xml:space="preserve"> </w:t>
      </w:r>
      <w:r>
        <w:rPr>
          <w:lang w:val="sr-Cyrl-CS"/>
        </w:rPr>
        <w:t>обрадних система,</w:t>
      </w:r>
      <w:r w:rsidR="0052476A">
        <w:rPr>
          <w:lang w:val="sr-Cyrl-CS"/>
        </w:rPr>
        <w:t xml:space="preserve"> </w:t>
      </w:r>
      <w:r>
        <w:rPr>
          <w:lang w:val="sr-Cyrl-CS"/>
        </w:rPr>
        <w:t>алата и прибора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Реињжењеринг у производним системима у области одржавања ефикасности система и управљања квалитетом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Пројектује и израђује технолошку документацију за ревитализацију производне опреме и система квалитета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Пројектује и израђује документацију за рециклажу металних и неметалних отпадака и остатака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Израђује елаборате за организовање и устројство малих и средњих предузећа</w:t>
      </w:r>
      <w:r w:rsidR="00B6500F" w:rsidRPr="00FB315A">
        <w:rPr>
          <w:lang w:val="sr-Cyrl-CS"/>
        </w:rPr>
        <w:t>;</w:t>
      </w:r>
    </w:p>
    <w:p w:rsidR="0086562C" w:rsidRDefault="0086562C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Издавачка дјелатност (</w:t>
      </w:r>
      <w:r w:rsidR="003D5102">
        <w:rPr>
          <w:lang w:val="sr-Cyrl-CS"/>
        </w:rPr>
        <w:t>књиге,часописи,приручници и друго)</w:t>
      </w:r>
      <w:r w:rsidR="00B6500F" w:rsidRPr="00FB315A">
        <w:rPr>
          <w:lang w:val="sr-Cyrl-CS"/>
        </w:rPr>
        <w:t>;</w:t>
      </w:r>
    </w:p>
    <w:p w:rsidR="003D5102" w:rsidRDefault="003D510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Израда научне документације,</w:t>
      </w:r>
      <w:r w:rsidR="0052476A">
        <w:rPr>
          <w:lang w:val="sr-Cyrl-CS"/>
        </w:rPr>
        <w:t xml:space="preserve"> </w:t>
      </w:r>
      <w:r>
        <w:rPr>
          <w:lang w:val="sr-Cyrl-CS"/>
        </w:rPr>
        <w:t>стандардизација,</w:t>
      </w:r>
      <w:r w:rsidR="00B6500F">
        <w:rPr>
          <w:lang w:val="sr-Cyrl-CS"/>
        </w:rPr>
        <w:t xml:space="preserve"> </w:t>
      </w:r>
      <w:r>
        <w:rPr>
          <w:lang w:val="sr-Cyrl-CS"/>
        </w:rPr>
        <w:t>метрологија,</w:t>
      </w:r>
      <w:r w:rsidR="00B6500F">
        <w:rPr>
          <w:lang w:val="sr-Cyrl-CS"/>
        </w:rPr>
        <w:t xml:space="preserve"> </w:t>
      </w:r>
      <w:r>
        <w:rPr>
          <w:lang w:val="sr-Cyrl-CS"/>
        </w:rPr>
        <w:t>патентна документација</w:t>
      </w:r>
      <w:r w:rsidR="00B6500F" w:rsidRPr="00FB315A">
        <w:rPr>
          <w:lang w:val="sr-Cyrl-CS"/>
        </w:rPr>
        <w:t>;</w:t>
      </w:r>
    </w:p>
    <w:p w:rsidR="00154319" w:rsidRPr="005F5F0B" w:rsidRDefault="003D5102" w:rsidP="0015261D">
      <w:pPr>
        <w:numPr>
          <w:ilvl w:val="0"/>
          <w:numId w:val="10"/>
        </w:numPr>
        <w:ind w:left="567" w:hanging="567"/>
        <w:rPr>
          <w:lang w:val="sr-Cyrl-CS"/>
        </w:rPr>
      </w:pPr>
      <w:r>
        <w:rPr>
          <w:lang w:val="sr-Cyrl-CS"/>
        </w:rPr>
        <w:t>Обавља и друге послове који су од значаја за квалитетно обављање основне дјелатности Факултета</w:t>
      </w:r>
      <w:r w:rsidR="00B6500F">
        <w:rPr>
          <w:lang w:val="sr-Cyrl-CS"/>
        </w:rPr>
        <w:t xml:space="preserve">. </w:t>
      </w:r>
    </w:p>
    <w:p w:rsidR="005F5F0B" w:rsidRDefault="005F5F0B" w:rsidP="005632C0">
      <w:pPr>
        <w:ind w:left="0" w:firstLine="0"/>
        <w:rPr>
          <w:lang w:val="sr-Cyrl-CS"/>
        </w:rPr>
      </w:pPr>
    </w:p>
    <w:p w:rsidR="00BA315A" w:rsidRDefault="00BA315A" w:rsidP="005632C0">
      <w:pPr>
        <w:ind w:left="0" w:firstLine="0"/>
        <w:rPr>
          <w:lang w:val="sr-Cyrl-BA"/>
        </w:rPr>
      </w:pPr>
    </w:p>
    <w:p w:rsidR="00B26644" w:rsidRPr="00186A8B" w:rsidRDefault="006B09D3" w:rsidP="005632C0">
      <w:pPr>
        <w:ind w:left="0" w:firstLine="0"/>
        <w:jc w:val="center"/>
        <w:rPr>
          <w:b/>
          <w:lang w:val="sr-Cyrl-BA"/>
        </w:rPr>
      </w:pPr>
      <w:r>
        <w:rPr>
          <w:b/>
        </w:rPr>
        <w:t>II</w:t>
      </w:r>
      <w:r w:rsidR="002F4FAE" w:rsidRPr="00186A8B">
        <w:rPr>
          <w:b/>
        </w:rPr>
        <w:t>I</w:t>
      </w:r>
      <w:r w:rsidR="00B26644" w:rsidRPr="00186A8B">
        <w:rPr>
          <w:b/>
        </w:rPr>
        <w:t xml:space="preserve"> </w:t>
      </w:r>
      <w:r w:rsidR="00B26644" w:rsidRPr="00186A8B">
        <w:rPr>
          <w:b/>
          <w:lang w:val="sr-Cyrl-BA"/>
        </w:rPr>
        <w:t>ОРГАНИЗАЦИЈА ФАКУЛТЕТА</w:t>
      </w:r>
    </w:p>
    <w:p w:rsidR="00BA315A" w:rsidRDefault="00B2664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</w:t>
      </w:r>
    </w:p>
    <w:p w:rsidR="00B26644" w:rsidRDefault="00B26644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12.</w:t>
      </w:r>
    </w:p>
    <w:p w:rsidR="0009242B" w:rsidRPr="00BA315A" w:rsidRDefault="0009242B" w:rsidP="005632C0">
      <w:pPr>
        <w:ind w:left="0" w:firstLine="0"/>
        <w:jc w:val="center"/>
        <w:rPr>
          <w:b/>
          <w:lang w:val="sr-Cyrl-BA"/>
        </w:rPr>
      </w:pPr>
    </w:p>
    <w:p w:rsidR="00B26644" w:rsidRDefault="00B26644" w:rsidP="0015261D">
      <w:pPr>
        <w:numPr>
          <w:ilvl w:val="0"/>
          <w:numId w:val="11"/>
        </w:numPr>
        <w:ind w:left="426" w:hanging="426"/>
        <w:rPr>
          <w:lang w:val="sr-Cyrl-BA"/>
        </w:rPr>
      </w:pPr>
      <w:r>
        <w:rPr>
          <w:lang w:val="sr-Cyrl-BA"/>
        </w:rPr>
        <w:t>Факултет је организациона јединица Универзитета.</w:t>
      </w:r>
    </w:p>
    <w:p w:rsidR="00B26644" w:rsidRDefault="00B26644" w:rsidP="0015261D">
      <w:pPr>
        <w:numPr>
          <w:ilvl w:val="0"/>
          <w:numId w:val="11"/>
        </w:numPr>
        <w:ind w:left="426" w:hanging="426"/>
        <w:rPr>
          <w:lang w:val="sr-Cyrl-BA"/>
        </w:rPr>
      </w:pPr>
      <w:r>
        <w:rPr>
          <w:lang w:val="sr-Cyrl-BA"/>
        </w:rPr>
        <w:t>Факултет  из става 1. овог члана нема статус правног лица и иступа у правном</w:t>
      </w:r>
      <w:r w:rsidR="004B1BD7" w:rsidRPr="00FB315A">
        <w:rPr>
          <w:lang w:val="sr-Cyrl-BA"/>
        </w:rPr>
        <w:t xml:space="preserve"> </w:t>
      </w:r>
      <w:r w:rsidR="009F26CB">
        <w:rPr>
          <w:lang w:val="sr-Cyrl-BA"/>
        </w:rPr>
        <w:t>п</w:t>
      </w:r>
      <w:r>
        <w:rPr>
          <w:lang w:val="sr-Cyrl-BA"/>
        </w:rPr>
        <w:t>ромету под називом Универзитета и под својим називом.</w:t>
      </w:r>
    </w:p>
    <w:p w:rsidR="00B26644" w:rsidRDefault="00B26644" w:rsidP="0015261D">
      <w:pPr>
        <w:numPr>
          <w:ilvl w:val="0"/>
          <w:numId w:val="11"/>
        </w:numPr>
        <w:ind w:left="426" w:hanging="426"/>
        <w:rPr>
          <w:lang w:val="sr-Cyrl-BA"/>
        </w:rPr>
      </w:pPr>
      <w:r>
        <w:rPr>
          <w:lang w:val="sr-Cyrl-BA"/>
        </w:rPr>
        <w:t xml:space="preserve">Права и обавезе у правном промету </w:t>
      </w:r>
      <w:r w:rsidR="00195BDA">
        <w:rPr>
          <w:lang w:val="sr-Cyrl-BA"/>
        </w:rPr>
        <w:t>регулисана су Статутом Универзитета.</w:t>
      </w:r>
    </w:p>
    <w:p w:rsidR="00195BDA" w:rsidRDefault="00195BDA" w:rsidP="0015261D">
      <w:pPr>
        <w:numPr>
          <w:ilvl w:val="0"/>
          <w:numId w:val="11"/>
        </w:numPr>
        <w:ind w:left="426" w:hanging="426"/>
        <w:rPr>
          <w:lang w:val="sr-Cyrl-BA"/>
        </w:rPr>
      </w:pPr>
      <w:r>
        <w:rPr>
          <w:lang w:val="sr-Cyrl-BA"/>
        </w:rPr>
        <w:t>Факултет располаже властитим средствима, остварени</w:t>
      </w:r>
      <w:r w:rsidR="006B09D3">
        <w:rPr>
          <w:lang w:val="sr-Cyrl-BA"/>
        </w:rPr>
        <w:t>м</w:t>
      </w:r>
      <w:r>
        <w:rPr>
          <w:lang w:val="sr-Cyrl-BA"/>
        </w:rPr>
        <w:t xml:space="preserve"> у скла</w:t>
      </w:r>
      <w:r w:rsidR="006B09D3">
        <w:rPr>
          <w:lang w:val="sr-Cyrl-BA"/>
        </w:rPr>
        <w:t xml:space="preserve">ду са Законом, </w:t>
      </w:r>
      <w:r>
        <w:rPr>
          <w:lang w:val="sr-Cyrl-BA"/>
        </w:rPr>
        <w:t>општим актом Универзитета и на приједлог организационе јединице одобреним   финансијским планом Универзитета.</w:t>
      </w:r>
    </w:p>
    <w:p w:rsidR="009F26CB" w:rsidRPr="00FB315A" w:rsidRDefault="009F26CB" w:rsidP="005632C0">
      <w:pPr>
        <w:ind w:left="0" w:firstLine="0"/>
        <w:rPr>
          <w:lang w:val="sr-Cyrl-BA"/>
        </w:rPr>
      </w:pPr>
    </w:p>
    <w:p w:rsidR="00C767C3" w:rsidRPr="00FB315A" w:rsidRDefault="00C767C3" w:rsidP="005632C0">
      <w:pPr>
        <w:ind w:left="0" w:firstLine="0"/>
        <w:rPr>
          <w:lang w:val="sr-Cyrl-BA"/>
        </w:rPr>
      </w:pPr>
    </w:p>
    <w:p w:rsidR="009F26CB" w:rsidRDefault="009F26CB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13.</w:t>
      </w:r>
    </w:p>
    <w:p w:rsidR="0009242B" w:rsidRPr="00BA315A" w:rsidRDefault="0009242B" w:rsidP="005632C0">
      <w:pPr>
        <w:ind w:left="0" w:firstLine="0"/>
        <w:jc w:val="center"/>
        <w:rPr>
          <w:b/>
          <w:lang w:val="sr-Cyrl-BA"/>
        </w:rPr>
      </w:pPr>
    </w:p>
    <w:p w:rsidR="009F26CB" w:rsidRDefault="009F26CB" w:rsidP="0015261D">
      <w:pPr>
        <w:numPr>
          <w:ilvl w:val="0"/>
          <w:numId w:val="12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 xml:space="preserve">У саставу </w:t>
      </w:r>
      <w:r w:rsidR="00887973">
        <w:rPr>
          <w:lang w:val="sr-Cyrl-CS"/>
        </w:rPr>
        <w:t>О</w:t>
      </w:r>
      <w:r>
        <w:rPr>
          <w:lang w:val="sr-Cyrl-BA"/>
        </w:rPr>
        <w:t>рганизацион</w:t>
      </w:r>
      <w:r w:rsidR="002F4FAE">
        <w:rPr>
          <w:lang w:val="sr-Cyrl-BA"/>
        </w:rPr>
        <w:t>е</w:t>
      </w:r>
      <w:r>
        <w:rPr>
          <w:lang w:val="sr-Cyrl-BA"/>
        </w:rPr>
        <w:t xml:space="preserve"> </w:t>
      </w:r>
      <w:r w:rsidR="002F4FAE">
        <w:rPr>
          <w:lang w:val="sr-Cyrl-BA"/>
        </w:rPr>
        <w:t xml:space="preserve"> </w:t>
      </w:r>
      <w:r>
        <w:rPr>
          <w:lang w:val="sr-Cyrl-BA"/>
        </w:rPr>
        <w:t>једин</w:t>
      </w:r>
      <w:r w:rsidR="002F4FAE">
        <w:rPr>
          <w:lang w:val="sr-Cyrl-BA"/>
        </w:rPr>
        <w:t xml:space="preserve">ице  могу постојати подорганизационе јединице </w:t>
      </w:r>
      <w:r w:rsidR="00C767C3" w:rsidRPr="00FB315A">
        <w:rPr>
          <w:lang w:val="sr-Cyrl-BA"/>
        </w:rPr>
        <w:t>(</w:t>
      </w:r>
      <w:r w:rsidR="002F4FAE">
        <w:rPr>
          <w:lang w:val="sr-Cyrl-BA"/>
        </w:rPr>
        <w:t>одсјеци, центри, заводи, катедре, научни-истраживачки институти и сл.</w:t>
      </w:r>
      <w:r w:rsidR="002F4FAE" w:rsidRPr="00FB315A">
        <w:rPr>
          <w:lang w:val="sr-Cyrl-BA"/>
        </w:rPr>
        <w:t>)</w:t>
      </w:r>
    </w:p>
    <w:p w:rsidR="002F4FAE" w:rsidRPr="006B09D3" w:rsidRDefault="002F4FAE" w:rsidP="0015261D">
      <w:pPr>
        <w:numPr>
          <w:ilvl w:val="0"/>
          <w:numId w:val="12"/>
        </w:numPr>
        <w:ind w:left="426" w:hanging="426"/>
        <w:rPr>
          <w:lang w:val="sr-Cyrl-BA"/>
        </w:rPr>
      </w:pPr>
      <w:r>
        <w:rPr>
          <w:lang w:val="sr-Cyrl-BA"/>
        </w:rPr>
        <w:t>Отварање</w:t>
      </w:r>
      <w:r w:rsidRPr="00C767C3">
        <w:rPr>
          <w:lang w:val="sr-Cyrl-BA"/>
        </w:rPr>
        <w:t>м</w:t>
      </w:r>
      <w:r>
        <w:rPr>
          <w:lang w:val="sr-Cyrl-BA"/>
        </w:rPr>
        <w:t xml:space="preserve"> подорганизационих једини</w:t>
      </w:r>
      <w:r w:rsidR="006B09D3">
        <w:rPr>
          <w:lang w:val="sr-Cyrl-BA"/>
        </w:rPr>
        <w:t xml:space="preserve">ца из става 1. предходног члана је </w:t>
      </w:r>
      <w:r>
        <w:rPr>
          <w:lang w:val="sr-Cyrl-BA"/>
        </w:rPr>
        <w:t>регулисано Законом и Статутом Универзитета.</w:t>
      </w:r>
    </w:p>
    <w:p w:rsidR="00976817" w:rsidRPr="00FB315A" w:rsidRDefault="00976817" w:rsidP="005632C0">
      <w:pPr>
        <w:ind w:left="0" w:firstLine="0"/>
        <w:rPr>
          <w:lang w:val="sr-Cyrl-BA"/>
        </w:rPr>
      </w:pPr>
    </w:p>
    <w:p w:rsidR="0009242B" w:rsidRDefault="0009242B" w:rsidP="005632C0">
      <w:pPr>
        <w:ind w:left="0" w:firstLine="0"/>
        <w:rPr>
          <w:b/>
          <w:i/>
          <w:lang w:val="sr-Cyrl-BA"/>
        </w:rPr>
      </w:pPr>
    </w:p>
    <w:p w:rsidR="0009242B" w:rsidRDefault="0009242B" w:rsidP="005632C0">
      <w:pPr>
        <w:ind w:left="0" w:firstLine="0"/>
        <w:rPr>
          <w:b/>
          <w:i/>
          <w:lang w:val="sr-Cyrl-BA"/>
        </w:rPr>
      </w:pPr>
    </w:p>
    <w:p w:rsidR="00976817" w:rsidRPr="0009242B" w:rsidRDefault="009E28B6" w:rsidP="005632C0">
      <w:pPr>
        <w:ind w:left="0" w:firstLine="0"/>
        <w:rPr>
          <w:b/>
          <w:i/>
        </w:rPr>
      </w:pPr>
      <w:r w:rsidRPr="0009242B">
        <w:rPr>
          <w:b/>
          <w:i/>
          <w:lang w:val="sr-Cyrl-BA"/>
        </w:rPr>
        <w:t>М</w:t>
      </w:r>
      <w:r w:rsidRPr="0009242B">
        <w:rPr>
          <w:b/>
          <w:i/>
        </w:rPr>
        <w:t>a</w:t>
      </w:r>
      <w:r w:rsidRPr="0009242B">
        <w:rPr>
          <w:b/>
          <w:i/>
          <w:lang w:val="sr-Cyrl-BA"/>
        </w:rPr>
        <w:t>ти</w:t>
      </w:r>
      <w:r w:rsidR="002A72E7">
        <w:rPr>
          <w:b/>
          <w:i/>
          <w:lang w:val="sr-Cyrl-CS"/>
        </w:rPr>
        <w:t>ч</w:t>
      </w:r>
      <w:r w:rsidRPr="0009242B">
        <w:rPr>
          <w:b/>
          <w:i/>
          <w:lang w:val="sr-Cyrl-BA"/>
        </w:rPr>
        <w:t>не катедре</w:t>
      </w:r>
    </w:p>
    <w:p w:rsidR="00B23AE4" w:rsidRPr="0009242B" w:rsidRDefault="00B23AE4" w:rsidP="005632C0">
      <w:pPr>
        <w:ind w:left="0" w:firstLine="0"/>
        <w:rPr>
          <w:b/>
          <w:lang w:val="sr-Cyrl-BA"/>
        </w:rPr>
      </w:pPr>
    </w:p>
    <w:p w:rsidR="00B23AE4" w:rsidRDefault="00B23AE4" w:rsidP="005632C0">
      <w:pPr>
        <w:ind w:left="0" w:firstLine="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</w:t>
      </w:r>
      <w:r w:rsidRPr="00BA315A">
        <w:rPr>
          <w:b/>
          <w:lang w:val="sr-Cyrl-BA"/>
        </w:rPr>
        <w:t>Члан 14.</w:t>
      </w:r>
    </w:p>
    <w:p w:rsidR="0009242B" w:rsidRPr="00BA315A" w:rsidRDefault="0009242B" w:rsidP="005632C0">
      <w:pPr>
        <w:ind w:left="0" w:firstLine="0"/>
        <w:rPr>
          <w:b/>
          <w:lang w:val="sr-Cyrl-BA"/>
        </w:rPr>
      </w:pPr>
    </w:p>
    <w:p w:rsidR="00976817" w:rsidRDefault="00976817" w:rsidP="0015261D">
      <w:pPr>
        <w:numPr>
          <w:ilvl w:val="0"/>
          <w:numId w:val="13"/>
        </w:numPr>
        <w:ind w:left="426" w:hanging="426"/>
        <w:rPr>
          <w:lang w:val="sr-Cyrl-BA"/>
        </w:rPr>
      </w:pPr>
      <w:r>
        <w:t>M</w:t>
      </w:r>
      <w:r>
        <w:rPr>
          <w:lang w:val="sr-Cyrl-BA"/>
        </w:rPr>
        <w:t xml:space="preserve">атичне катедре </w:t>
      </w:r>
      <w:r w:rsidR="00B23AE4" w:rsidRPr="00FB315A">
        <w:rPr>
          <w:lang w:val="sr-Cyrl-BA"/>
        </w:rPr>
        <w:t>(</w:t>
      </w:r>
      <w:r w:rsidR="00B23AE4">
        <w:rPr>
          <w:lang w:val="sr-Cyrl-BA"/>
        </w:rPr>
        <w:t>у даљем тексту</w:t>
      </w:r>
      <w:r w:rsidR="00B23AE4" w:rsidRPr="00FB315A">
        <w:rPr>
          <w:lang w:val="sr-Cyrl-BA"/>
        </w:rPr>
        <w:t>:</w:t>
      </w:r>
      <w:r w:rsidR="00B23AE4">
        <w:rPr>
          <w:lang w:val="sr-Cyrl-BA"/>
        </w:rPr>
        <w:t xml:space="preserve"> катедре</w:t>
      </w:r>
      <w:r w:rsidRPr="00FB315A">
        <w:rPr>
          <w:lang w:val="sr-Cyrl-BA"/>
        </w:rPr>
        <w:t>)</w:t>
      </w:r>
      <w:r w:rsidR="00B23AE4">
        <w:rPr>
          <w:lang w:val="sr-Cyrl-BA"/>
        </w:rPr>
        <w:t xml:space="preserve"> </w:t>
      </w:r>
      <w:r w:rsidR="006B09D3">
        <w:rPr>
          <w:lang w:val="sr-Cyrl-BA"/>
        </w:rPr>
        <w:t xml:space="preserve">су основне научно-наставне </w:t>
      </w:r>
      <w:r w:rsidR="00B23AE4">
        <w:rPr>
          <w:lang w:val="sr-Cyrl-BA"/>
        </w:rPr>
        <w:t>јединице Универзитета, односно подорганизацио</w:t>
      </w:r>
      <w:r w:rsidR="006B09D3">
        <w:rPr>
          <w:lang w:val="sr-Cyrl-BA"/>
        </w:rPr>
        <w:t xml:space="preserve">не јединице Факултета које су у </w:t>
      </w:r>
      <w:r w:rsidR="00B23AE4">
        <w:rPr>
          <w:lang w:val="sr-Cyrl-BA"/>
        </w:rPr>
        <w:t>матичној вези са Универзитетом као правним субјектом и организаци</w:t>
      </w:r>
      <w:r w:rsidR="006B09D3">
        <w:rPr>
          <w:lang w:val="sr-Cyrl-BA"/>
        </w:rPr>
        <w:t xml:space="preserve">оном </w:t>
      </w:r>
      <w:r w:rsidR="00B23AE4">
        <w:rPr>
          <w:lang w:val="sr-Cyrl-BA"/>
        </w:rPr>
        <w:t>јединицом у чијем су саставу.</w:t>
      </w:r>
    </w:p>
    <w:p w:rsidR="00B23AE4" w:rsidRDefault="006B09D3" w:rsidP="0015261D">
      <w:pPr>
        <w:numPr>
          <w:ilvl w:val="0"/>
          <w:numId w:val="13"/>
        </w:numPr>
        <w:ind w:left="426" w:hanging="426"/>
        <w:rPr>
          <w:lang w:val="sr-Cyrl-BA"/>
        </w:rPr>
      </w:pPr>
      <w:r>
        <w:rPr>
          <w:lang w:val="sr-Cyrl-BA"/>
        </w:rPr>
        <w:t>Ма</w:t>
      </w:r>
      <w:r w:rsidR="00B23AE4">
        <w:rPr>
          <w:lang w:val="sr-Cyrl-BA"/>
        </w:rPr>
        <w:t xml:space="preserve">тичност Факултета утврђује се посебном одлуком коју доноси Сенат на       </w:t>
      </w:r>
      <w:r w:rsidR="00B23AE4" w:rsidRPr="006B09D3">
        <w:rPr>
          <w:lang w:val="sr-Cyrl-BA"/>
        </w:rPr>
        <w:t>приједлог Вијећа Факултета.</w:t>
      </w:r>
    </w:p>
    <w:p w:rsidR="00B23AE4" w:rsidRDefault="00B23AE4" w:rsidP="0015261D">
      <w:pPr>
        <w:numPr>
          <w:ilvl w:val="0"/>
          <w:numId w:val="13"/>
        </w:numPr>
        <w:ind w:left="426" w:hanging="426"/>
        <w:rPr>
          <w:lang w:val="sr-Cyrl-BA"/>
        </w:rPr>
      </w:pPr>
      <w:r w:rsidRPr="006B09D3">
        <w:rPr>
          <w:lang w:val="sr-Cyrl-BA"/>
        </w:rPr>
        <w:t xml:space="preserve">Катедра обухвата све сродне стручне наставне предмете који припадају    </w:t>
      </w:r>
      <w:r w:rsidR="006B09D3">
        <w:rPr>
          <w:lang w:val="sr-Cyrl-BA"/>
        </w:rPr>
        <w:t>о</w:t>
      </w:r>
      <w:r w:rsidRPr="006B09D3">
        <w:rPr>
          <w:lang w:val="sr-Cyrl-BA"/>
        </w:rPr>
        <w:t xml:space="preserve">дговарајућој ужој или широј </w:t>
      </w:r>
      <w:r w:rsidR="000E5DAF" w:rsidRPr="006B09D3">
        <w:rPr>
          <w:lang w:val="sr-Cyrl-BA"/>
        </w:rPr>
        <w:t>научној области, за коју се установи матичност Факултета.</w:t>
      </w:r>
    </w:p>
    <w:p w:rsidR="000E5DAF" w:rsidRDefault="000E5DAF" w:rsidP="0015261D">
      <w:pPr>
        <w:numPr>
          <w:ilvl w:val="0"/>
          <w:numId w:val="13"/>
        </w:numPr>
        <w:ind w:left="426" w:hanging="426"/>
        <w:rPr>
          <w:lang w:val="sr-Cyrl-BA"/>
        </w:rPr>
      </w:pPr>
      <w:r w:rsidRPr="006B09D3">
        <w:rPr>
          <w:lang w:val="sr-Cyrl-BA"/>
        </w:rPr>
        <w:t xml:space="preserve">Катедра се успоставља и врши своје конпетенције уколико се на Факултету </w:t>
      </w:r>
      <w:r w:rsidR="006B09D3" w:rsidRPr="006B09D3">
        <w:rPr>
          <w:lang w:val="sr-Cyrl-BA"/>
        </w:rPr>
        <w:t>н</w:t>
      </w:r>
      <w:r w:rsidRPr="006B09D3">
        <w:rPr>
          <w:lang w:val="sr-Cyrl-BA"/>
        </w:rPr>
        <w:t xml:space="preserve">алази у радном односу са пуним радним временом најмање  два наставника из </w:t>
      </w:r>
      <w:r w:rsidR="006B09D3" w:rsidRPr="006B09D3">
        <w:rPr>
          <w:lang w:val="sr-Cyrl-BA"/>
        </w:rPr>
        <w:t>ш</w:t>
      </w:r>
      <w:r w:rsidRPr="006B09D3">
        <w:rPr>
          <w:lang w:val="sr-Cyrl-BA"/>
        </w:rPr>
        <w:t>ире, односно уже научне области, уз обавезу утврђивања п</w:t>
      </w:r>
      <w:r w:rsidR="006B09D3">
        <w:rPr>
          <w:lang w:val="sr-Cyrl-BA"/>
        </w:rPr>
        <w:t>е</w:t>
      </w:r>
      <w:r w:rsidRPr="006B09D3">
        <w:rPr>
          <w:lang w:val="sr-Cyrl-BA"/>
        </w:rPr>
        <w:t>рсоналног састава наставничког и сарадничког особља за сваку академску годину.</w:t>
      </w:r>
    </w:p>
    <w:p w:rsidR="000E5DAF" w:rsidRPr="006B09D3" w:rsidRDefault="000E5DAF" w:rsidP="0015261D">
      <w:pPr>
        <w:numPr>
          <w:ilvl w:val="0"/>
          <w:numId w:val="13"/>
        </w:numPr>
        <w:ind w:left="426" w:hanging="426"/>
        <w:rPr>
          <w:lang w:val="sr-Cyrl-BA"/>
        </w:rPr>
      </w:pPr>
      <w:r w:rsidRPr="006B09D3">
        <w:rPr>
          <w:lang w:val="sr-Cyrl-BA"/>
        </w:rPr>
        <w:t xml:space="preserve">У случају неиспуњавања услова из предходног става, компетенције катедри </w:t>
      </w:r>
      <w:r w:rsidR="00CE7BC2" w:rsidRPr="006B09D3">
        <w:rPr>
          <w:lang w:val="sr-Cyrl-BA"/>
        </w:rPr>
        <w:t>п</w:t>
      </w:r>
      <w:r w:rsidRPr="006B09D3">
        <w:rPr>
          <w:lang w:val="sr-Cyrl-BA"/>
        </w:rPr>
        <w:t>реузима</w:t>
      </w:r>
      <w:r w:rsidR="00CE7BC2" w:rsidRPr="006B09D3">
        <w:rPr>
          <w:lang w:val="sr-Cyrl-BA"/>
        </w:rPr>
        <w:t xml:space="preserve"> Научно-наставно вијеће.</w:t>
      </w:r>
    </w:p>
    <w:p w:rsidR="00186A8B" w:rsidRPr="00FB315A" w:rsidRDefault="00186A8B" w:rsidP="005632C0">
      <w:pPr>
        <w:ind w:left="0" w:firstLine="0"/>
        <w:rPr>
          <w:lang w:val="sr-Cyrl-BA"/>
        </w:rPr>
      </w:pPr>
    </w:p>
    <w:p w:rsidR="00205F2A" w:rsidRPr="00FB315A" w:rsidRDefault="00205F2A" w:rsidP="005632C0">
      <w:pPr>
        <w:ind w:left="0" w:firstLine="0"/>
        <w:rPr>
          <w:lang w:val="sr-Cyrl-BA"/>
        </w:rPr>
      </w:pPr>
    </w:p>
    <w:p w:rsidR="00CE7BC2" w:rsidRDefault="00CE7BC2" w:rsidP="005632C0">
      <w:pPr>
        <w:ind w:left="0" w:firstLine="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Pr="00BA315A">
        <w:rPr>
          <w:b/>
          <w:lang w:val="sr-Cyrl-BA"/>
        </w:rPr>
        <w:t>Члан 15.</w:t>
      </w:r>
    </w:p>
    <w:p w:rsidR="00186A8B" w:rsidRPr="00BA315A" w:rsidRDefault="00186A8B" w:rsidP="005632C0">
      <w:pPr>
        <w:ind w:left="0" w:firstLine="0"/>
        <w:rPr>
          <w:b/>
          <w:lang w:val="sr-Cyrl-BA"/>
        </w:rPr>
      </w:pPr>
    </w:p>
    <w:p w:rsidR="00CE7BC2" w:rsidRDefault="00CE7BC2" w:rsidP="0015261D">
      <w:pPr>
        <w:numPr>
          <w:ilvl w:val="0"/>
          <w:numId w:val="14"/>
        </w:numPr>
        <w:ind w:left="426" w:hanging="426"/>
        <w:rPr>
          <w:lang w:val="sr-Cyrl-BA"/>
        </w:rPr>
      </w:pPr>
      <w:r>
        <w:rPr>
          <w:lang w:val="sr-Cyrl-BA"/>
        </w:rPr>
        <w:t>Катедра је организована тако да обједињ</w:t>
      </w:r>
      <w:r w:rsidR="003C34B5">
        <w:rPr>
          <w:lang w:val="sr-Cyrl-BA"/>
        </w:rPr>
        <w:t xml:space="preserve">ује цјелокупно научно-наставно, </w:t>
      </w:r>
      <w:r>
        <w:rPr>
          <w:lang w:val="sr-Cyrl-BA"/>
        </w:rPr>
        <w:t xml:space="preserve">Наставно и научноистраживачко особље </w:t>
      </w:r>
      <w:r w:rsidRPr="00FB315A">
        <w:rPr>
          <w:lang w:val="sr-Cyrl-BA"/>
        </w:rPr>
        <w:t>(</w:t>
      </w:r>
      <w:r w:rsidR="002A0E2C">
        <w:rPr>
          <w:lang w:val="sr-Cyrl-BA"/>
        </w:rPr>
        <w:t>с научним звањима</w:t>
      </w:r>
      <w:r w:rsidRPr="00FB315A">
        <w:rPr>
          <w:lang w:val="sr-Cyrl-BA"/>
        </w:rPr>
        <w:t>)</w:t>
      </w:r>
      <w:r w:rsidR="003C34B5">
        <w:rPr>
          <w:lang w:val="sr-Cyrl-BA"/>
        </w:rPr>
        <w:t xml:space="preserve"> из одређене </w:t>
      </w:r>
      <w:r w:rsidR="002A0E2C">
        <w:rPr>
          <w:lang w:val="sr-Cyrl-BA"/>
        </w:rPr>
        <w:t>научне области, без обзира у којој су организационој јединици они доминантно ангажовани.</w:t>
      </w:r>
    </w:p>
    <w:p w:rsidR="002A0E2C" w:rsidRDefault="002A0E2C" w:rsidP="0015261D">
      <w:pPr>
        <w:numPr>
          <w:ilvl w:val="0"/>
          <w:numId w:val="14"/>
        </w:numPr>
        <w:ind w:left="426" w:hanging="426"/>
        <w:rPr>
          <w:lang w:val="sr-Cyrl-BA"/>
        </w:rPr>
      </w:pPr>
      <w:r>
        <w:rPr>
          <w:lang w:val="sr-Cyrl-BA"/>
        </w:rPr>
        <w:t>Катедр</w:t>
      </w:r>
      <w:r w:rsidR="002C0A56">
        <w:rPr>
          <w:lang w:val="sr-Cyrl-BA"/>
        </w:rPr>
        <w:t>е</w:t>
      </w:r>
      <w:r w:rsidR="00887973">
        <w:rPr>
          <w:lang w:val="sr-Cyrl-BA"/>
        </w:rPr>
        <w:t xml:space="preserve"> се формирају, одлуком Сената</w:t>
      </w:r>
      <w:r w:rsidR="003553AA" w:rsidRPr="00FB315A">
        <w:rPr>
          <w:color w:val="FF0000"/>
          <w:lang w:val="sr-Cyrl-BA"/>
        </w:rPr>
        <w:t>,</w:t>
      </w:r>
      <w:r>
        <w:rPr>
          <w:lang w:val="sr-Cyrl-BA"/>
        </w:rPr>
        <w:t xml:space="preserve"> на Факултету из уже, односно шире научне области, а та им област припада и н</w:t>
      </w:r>
      <w:r w:rsidR="003C34B5">
        <w:rPr>
          <w:lang w:val="sr-Cyrl-BA"/>
        </w:rPr>
        <w:t xml:space="preserve">а њој је ангажован највећи број </w:t>
      </w:r>
      <w:r>
        <w:rPr>
          <w:lang w:val="sr-Cyrl-BA"/>
        </w:rPr>
        <w:t>наставног и научно-истраживачког особља из те области.</w:t>
      </w:r>
    </w:p>
    <w:p w:rsidR="00186A8B" w:rsidRPr="00FB315A" w:rsidRDefault="00186A8B" w:rsidP="005632C0">
      <w:pPr>
        <w:ind w:left="0" w:firstLine="0"/>
        <w:rPr>
          <w:lang w:val="sr-Cyrl-BA"/>
        </w:rPr>
      </w:pPr>
    </w:p>
    <w:p w:rsidR="002C550E" w:rsidRPr="00FB315A" w:rsidRDefault="002C550E" w:rsidP="005632C0">
      <w:pPr>
        <w:ind w:left="0" w:firstLine="0"/>
        <w:rPr>
          <w:lang w:val="sr-Cyrl-BA"/>
        </w:rPr>
      </w:pPr>
    </w:p>
    <w:p w:rsidR="002A0E2C" w:rsidRDefault="002A0E2C" w:rsidP="005632C0">
      <w:pPr>
        <w:ind w:left="0" w:firstLine="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</w:t>
      </w:r>
      <w:r w:rsidRPr="00BA315A">
        <w:rPr>
          <w:b/>
          <w:lang w:val="sr-Cyrl-BA"/>
        </w:rPr>
        <w:t>Члан 16.</w:t>
      </w:r>
    </w:p>
    <w:p w:rsidR="00186A8B" w:rsidRPr="00BA315A" w:rsidRDefault="00186A8B" w:rsidP="005632C0">
      <w:pPr>
        <w:ind w:left="0" w:firstLine="0"/>
        <w:rPr>
          <w:b/>
          <w:lang w:val="sr-Cyrl-BA"/>
        </w:rPr>
      </w:pPr>
    </w:p>
    <w:p w:rsidR="002A0E2C" w:rsidRDefault="00AF469B" w:rsidP="0015261D">
      <w:pPr>
        <w:numPr>
          <w:ilvl w:val="0"/>
          <w:numId w:val="15"/>
        </w:numPr>
        <w:ind w:left="426" w:hanging="426"/>
        <w:rPr>
          <w:lang w:val="sr-Cyrl-BA"/>
        </w:rPr>
      </w:pPr>
      <w:r>
        <w:rPr>
          <w:lang w:val="sr-Cyrl-BA"/>
        </w:rPr>
        <w:t>Надлежности катедри регулисане су Статутом Универзитета.</w:t>
      </w:r>
    </w:p>
    <w:p w:rsidR="00AF469B" w:rsidRPr="00AF469B" w:rsidRDefault="00AF469B" w:rsidP="0015261D">
      <w:pPr>
        <w:numPr>
          <w:ilvl w:val="0"/>
          <w:numId w:val="15"/>
        </w:numPr>
        <w:ind w:left="426" w:hanging="426"/>
        <w:rPr>
          <w:lang w:val="sr-Cyrl-BA"/>
        </w:rPr>
      </w:pPr>
      <w:r>
        <w:rPr>
          <w:lang w:val="sr-Cyrl-BA"/>
        </w:rPr>
        <w:t xml:space="preserve">Посебним актом који доноси Сенат Универзитета ближе се уређују </w:t>
      </w:r>
      <w:r w:rsidR="00B42038">
        <w:rPr>
          <w:lang w:val="sr-Cyrl-BA"/>
        </w:rPr>
        <w:t>к</w:t>
      </w:r>
      <w:r>
        <w:rPr>
          <w:lang w:val="sr-Cyrl-BA"/>
        </w:rPr>
        <w:t xml:space="preserve">онпентенције </w:t>
      </w:r>
      <w:r w:rsidR="00B42038">
        <w:rPr>
          <w:lang w:val="sr-Cyrl-BA"/>
        </w:rPr>
        <w:t>и начин рада, успостављање и руководи</w:t>
      </w:r>
      <w:r w:rsidR="002C0A56">
        <w:rPr>
          <w:lang w:val="sr-Cyrl-BA"/>
        </w:rPr>
        <w:t>лац</w:t>
      </w:r>
      <w:r w:rsidR="00B42038">
        <w:rPr>
          <w:lang w:val="sr-Cyrl-BA"/>
        </w:rPr>
        <w:t xml:space="preserve"> катедре и његова права, обавезе и одговорност за функционисањ</w:t>
      </w:r>
      <w:r w:rsidR="00AC132E">
        <w:rPr>
          <w:lang w:val="sr-Cyrl-CS"/>
        </w:rPr>
        <w:t>е</w:t>
      </w:r>
      <w:r w:rsidR="00B42038">
        <w:rPr>
          <w:lang w:val="sr-Cyrl-BA"/>
        </w:rPr>
        <w:t xml:space="preserve"> катедре.</w:t>
      </w:r>
    </w:p>
    <w:p w:rsidR="008A2964" w:rsidRDefault="009E0587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p w:rsidR="00186A8B" w:rsidRPr="00FB315A" w:rsidRDefault="00186A8B" w:rsidP="005632C0">
      <w:pPr>
        <w:pStyle w:val="Footer"/>
        <w:ind w:left="0" w:firstLine="0"/>
        <w:jc w:val="center"/>
        <w:rPr>
          <w:b/>
          <w:lang w:val="sr-Cyrl-BA"/>
        </w:rPr>
      </w:pPr>
    </w:p>
    <w:p w:rsidR="002C550E" w:rsidRPr="00FB315A" w:rsidRDefault="002C550E" w:rsidP="005632C0">
      <w:pPr>
        <w:pStyle w:val="Footer"/>
        <w:ind w:left="0" w:firstLine="0"/>
        <w:jc w:val="center"/>
        <w:rPr>
          <w:b/>
          <w:lang w:val="sr-Cyrl-BA"/>
        </w:rPr>
      </w:pPr>
    </w:p>
    <w:p w:rsidR="002C550E" w:rsidRPr="00FB315A" w:rsidRDefault="002C550E" w:rsidP="005632C0">
      <w:pPr>
        <w:pStyle w:val="Footer"/>
        <w:ind w:left="0" w:firstLine="0"/>
        <w:jc w:val="center"/>
        <w:rPr>
          <w:b/>
          <w:lang w:val="sr-Cyrl-BA"/>
        </w:rPr>
      </w:pPr>
    </w:p>
    <w:p w:rsidR="002C550E" w:rsidRPr="00FB315A" w:rsidRDefault="002C550E" w:rsidP="005632C0">
      <w:pPr>
        <w:pStyle w:val="Footer"/>
        <w:ind w:left="0" w:firstLine="0"/>
        <w:jc w:val="center"/>
        <w:rPr>
          <w:b/>
          <w:lang w:val="sr-Cyrl-BA"/>
        </w:rPr>
      </w:pPr>
    </w:p>
    <w:p w:rsidR="002C550E" w:rsidRPr="002C550E" w:rsidRDefault="002C550E" w:rsidP="005632C0">
      <w:pPr>
        <w:pStyle w:val="Footer"/>
        <w:ind w:left="0" w:firstLine="0"/>
        <w:jc w:val="center"/>
        <w:rPr>
          <w:b/>
          <w:lang/>
        </w:rPr>
      </w:pPr>
    </w:p>
    <w:p w:rsidR="006279E4" w:rsidRDefault="0019759C" w:rsidP="005632C0">
      <w:pPr>
        <w:pStyle w:val="Footer"/>
        <w:ind w:left="0" w:firstLine="0"/>
        <w:jc w:val="center"/>
        <w:rPr>
          <w:b/>
          <w:lang w:val="sr-Cyrl-CS"/>
        </w:rPr>
      </w:pPr>
      <w:r>
        <w:rPr>
          <w:b/>
          <w:lang w:val="sr-Latn-CS"/>
        </w:rPr>
        <w:t>I</w:t>
      </w:r>
      <w:r w:rsidR="002F4FAE">
        <w:rPr>
          <w:b/>
          <w:lang w:val="sr-Latn-CS"/>
        </w:rPr>
        <w:t>V</w:t>
      </w:r>
      <w:r w:rsidR="006279E4" w:rsidRPr="00721874">
        <w:rPr>
          <w:b/>
          <w:lang w:val="sr-Latn-CS"/>
        </w:rPr>
        <w:t xml:space="preserve"> </w:t>
      </w:r>
      <w:r w:rsidR="0030707E">
        <w:rPr>
          <w:b/>
          <w:lang w:val="sr-Cyrl-CS"/>
        </w:rPr>
        <w:t>ОРГАНИ ФАКУЛТЕТА</w:t>
      </w:r>
    </w:p>
    <w:p w:rsidR="008A2964" w:rsidRDefault="008A2964" w:rsidP="005632C0">
      <w:pPr>
        <w:pStyle w:val="Footer"/>
        <w:ind w:left="0" w:firstLine="0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9E0587">
        <w:rPr>
          <w:b/>
          <w:lang w:val="sr-Cyrl-CS"/>
        </w:rPr>
        <w:t xml:space="preserve">                                                           </w:t>
      </w:r>
    </w:p>
    <w:p w:rsidR="009E0587" w:rsidRDefault="009E0587" w:rsidP="005632C0">
      <w:pPr>
        <w:pStyle w:val="Footer"/>
        <w:ind w:left="0" w:firstLine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Члан 1</w:t>
      </w:r>
      <w:r w:rsidR="00B42038">
        <w:rPr>
          <w:b/>
          <w:lang w:val="sr-Cyrl-BA"/>
        </w:rPr>
        <w:t>7</w:t>
      </w:r>
      <w:r>
        <w:rPr>
          <w:b/>
          <w:lang w:val="sr-Cyrl-CS"/>
        </w:rPr>
        <w:t>.</w:t>
      </w:r>
    </w:p>
    <w:p w:rsidR="00811102" w:rsidRDefault="00811102" w:rsidP="005632C0">
      <w:pPr>
        <w:pStyle w:val="Footer"/>
        <w:ind w:left="0" w:firstLine="0"/>
        <w:rPr>
          <w:b/>
          <w:lang w:val="sr-Cyrl-CS"/>
        </w:rPr>
      </w:pPr>
    </w:p>
    <w:p w:rsidR="009E0587" w:rsidRPr="004444C1" w:rsidRDefault="008A2964" w:rsidP="005632C0">
      <w:pPr>
        <w:ind w:left="0" w:firstLine="0"/>
        <w:rPr>
          <w:lang w:val="sr-Cyrl-BA"/>
        </w:rPr>
      </w:pPr>
      <w:r w:rsidRPr="0009242B">
        <w:rPr>
          <w:b/>
          <w:lang w:val="sr-Cyrl-CS"/>
        </w:rPr>
        <w:t xml:space="preserve"> </w:t>
      </w:r>
      <w:r w:rsidR="00522BD1" w:rsidRPr="004444C1">
        <w:rPr>
          <w:lang w:val="sr-Cyrl-CS"/>
        </w:rPr>
        <w:t>Факултет има Стручни</w:t>
      </w:r>
      <w:r w:rsidR="002C550E">
        <w:rPr>
          <w:lang w:val="sr-Cyrl-CS"/>
        </w:rPr>
        <w:t xml:space="preserve"> орган</w:t>
      </w:r>
      <w:r w:rsidR="00522BD1" w:rsidRPr="004444C1">
        <w:rPr>
          <w:lang w:val="sr-Cyrl-CS"/>
        </w:rPr>
        <w:t xml:space="preserve">  и  </w:t>
      </w:r>
      <w:r w:rsidR="00EB6356" w:rsidRPr="004444C1">
        <w:rPr>
          <w:lang w:val="sr-Cyrl-CS"/>
        </w:rPr>
        <w:t>О</w:t>
      </w:r>
      <w:r w:rsidR="00522BD1" w:rsidRPr="004444C1">
        <w:rPr>
          <w:lang w:val="sr-Cyrl-CS"/>
        </w:rPr>
        <w:t>рган руковођења Факул</w:t>
      </w:r>
      <w:r w:rsidR="00EB6356" w:rsidRPr="004444C1">
        <w:rPr>
          <w:lang w:val="sr-Cyrl-BA"/>
        </w:rPr>
        <w:t>тета.</w:t>
      </w:r>
    </w:p>
    <w:p w:rsidR="00811102" w:rsidRPr="00FB315A" w:rsidRDefault="00811102" w:rsidP="005632C0">
      <w:pPr>
        <w:ind w:left="0" w:firstLine="0"/>
        <w:rPr>
          <w:lang/>
        </w:rPr>
      </w:pPr>
    </w:p>
    <w:p w:rsidR="00EB6356" w:rsidRPr="00FB315A" w:rsidRDefault="00EB6356" w:rsidP="0015261D">
      <w:pPr>
        <w:numPr>
          <w:ilvl w:val="0"/>
          <w:numId w:val="16"/>
        </w:numPr>
        <w:ind w:left="426" w:hanging="426"/>
        <w:rPr>
          <w:lang/>
        </w:rPr>
      </w:pPr>
      <w:r>
        <w:rPr>
          <w:lang w:val="sr-Cyrl-BA"/>
        </w:rPr>
        <w:t xml:space="preserve">Стручни орган Факултета је </w:t>
      </w:r>
      <w:r w:rsidR="00C878D7">
        <w:rPr>
          <w:lang w:val="sr-Cyrl-BA"/>
        </w:rPr>
        <w:t>Н</w:t>
      </w:r>
      <w:r>
        <w:rPr>
          <w:lang w:val="sr-Cyrl-BA"/>
        </w:rPr>
        <w:t xml:space="preserve">аучно-наставно вијеће </w:t>
      </w:r>
      <w:r w:rsidRPr="00FB315A">
        <w:rPr>
          <w:lang/>
        </w:rPr>
        <w:t>(</w:t>
      </w:r>
      <w:r>
        <w:rPr>
          <w:lang w:val="sr-Cyrl-BA"/>
        </w:rPr>
        <w:t>у</w:t>
      </w:r>
      <w:r w:rsidR="00EC0070">
        <w:rPr>
          <w:lang w:val="sr-Cyrl-BA"/>
        </w:rPr>
        <w:t xml:space="preserve"> даљем тексту </w:t>
      </w:r>
      <w:r w:rsidR="00187DBD">
        <w:rPr>
          <w:lang w:val="sr-Cyrl-BA"/>
        </w:rPr>
        <w:t>В</w:t>
      </w:r>
      <w:r w:rsidR="00EC0070">
        <w:rPr>
          <w:lang w:val="sr-Cyrl-BA"/>
        </w:rPr>
        <w:t>ијеће</w:t>
      </w:r>
      <w:r w:rsidRPr="00FB315A">
        <w:rPr>
          <w:lang/>
        </w:rPr>
        <w:t>)</w:t>
      </w:r>
      <w:r w:rsidR="00EC0070">
        <w:rPr>
          <w:lang w:val="sr-Cyrl-BA"/>
        </w:rPr>
        <w:t>.</w:t>
      </w:r>
    </w:p>
    <w:p w:rsidR="008A2964" w:rsidRPr="0019759C" w:rsidRDefault="00EC0070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>Вијеће чине наставници и сарадници у радном односу са пуним радним временом</w:t>
      </w:r>
      <w:r w:rsidR="0019759C">
        <w:rPr>
          <w:lang w:val="sr-Cyrl-BA"/>
        </w:rPr>
        <w:t xml:space="preserve"> </w:t>
      </w:r>
      <w:r w:rsidRPr="0019759C">
        <w:rPr>
          <w:lang w:val="sr-Cyrl-BA"/>
        </w:rPr>
        <w:t>на високошколској установи, који изводе наставу</w:t>
      </w:r>
      <w:r w:rsidR="0019759C">
        <w:rPr>
          <w:lang w:val="sr-Cyrl-BA"/>
        </w:rPr>
        <w:t xml:space="preserve"> на студијском програму на </w:t>
      </w:r>
      <w:r w:rsidR="00887973">
        <w:rPr>
          <w:lang w:val="sr-Cyrl-CS"/>
        </w:rPr>
        <w:t>овој</w:t>
      </w:r>
      <w:r w:rsidR="0019759C">
        <w:rPr>
          <w:lang w:val="sr-Cyrl-BA"/>
        </w:rPr>
        <w:t xml:space="preserve"> </w:t>
      </w:r>
      <w:r w:rsidR="00887973">
        <w:rPr>
          <w:lang w:val="sr-Cyrl-CS"/>
        </w:rPr>
        <w:t>о</w:t>
      </w:r>
      <w:r w:rsidRPr="0019759C">
        <w:rPr>
          <w:lang w:val="sr-Cyrl-BA"/>
        </w:rPr>
        <w:t>рганизационој јединици</w:t>
      </w:r>
      <w:r w:rsidR="00C878D7" w:rsidRPr="0019759C">
        <w:rPr>
          <w:lang w:val="sr-Cyrl-BA"/>
        </w:rPr>
        <w:t>, и представници студената свих циклуса студија, које организује Организациона јединица  у броју који не може бити мањи од 15</w:t>
      </w:r>
      <w:r w:rsidR="00C878D7" w:rsidRPr="00FB315A">
        <w:rPr>
          <w:lang/>
        </w:rPr>
        <w:t>%</w:t>
      </w:r>
      <w:r w:rsidR="00C878D7" w:rsidRPr="0019759C">
        <w:rPr>
          <w:lang w:val="sr-Cyrl-BA"/>
        </w:rPr>
        <w:t xml:space="preserve"> укупног броја чланова </w:t>
      </w:r>
      <w:r w:rsidR="00AC132E">
        <w:rPr>
          <w:lang w:val="sr-Cyrl-CS"/>
        </w:rPr>
        <w:t>В</w:t>
      </w:r>
      <w:r w:rsidR="00C878D7" w:rsidRPr="0019759C">
        <w:rPr>
          <w:lang w:val="sr-Cyrl-BA"/>
        </w:rPr>
        <w:t xml:space="preserve">ијећа, у складу са </w:t>
      </w:r>
      <w:r w:rsidR="00F9401D" w:rsidRPr="0019759C">
        <w:rPr>
          <w:lang w:val="sr-Cyrl-BA"/>
        </w:rPr>
        <w:t>Статутом Универзитета.</w:t>
      </w:r>
    </w:p>
    <w:p w:rsidR="00F9401D" w:rsidRPr="0019759C" w:rsidRDefault="00F9401D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 xml:space="preserve">Чланови </w:t>
      </w:r>
      <w:r w:rsidR="0019759C">
        <w:rPr>
          <w:lang w:val="sr-Cyrl-BA"/>
        </w:rPr>
        <w:t>В</w:t>
      </w:r>
      <w:r>
        <w:rPr>
          <w:lang w:val="sr-Cyrl-BA"/>
        </w:rPr>
        <w:t>ијећа из реда студената бирају се непосредно на Орган</w:t>
      </w:r>
      <w:r w:rsidR="0019759C">
        <w:rPr>
          <w:lang w:val="sr-Cyrl-BA"/>
        </w:rPr>
        <w:t>и</w:t>
      </w:r>
      <w:r w:rsidR="00BF0FD7">
        <w:rPr>
          <w:lang w:val="sr-Cyrl-BA"/>
        </w:rPr>
        <w:t>зационој</w:t>
      </w:r>
      <w:r w:rsidR="00BF0FD7">
        <w:rPr>
          <w:lang w:val="sr-Cyrl-CS"/>
        </w:rPr>
        <w:t xml:space="preserve"> ј</w:t>
      </w:r>
      <w:r w:rsidRPr="0019759C">
        <w:rPr>
          <w:lang w:val="sr-Cyrl-BA"/>
        </w:rPr>
        <w:t>единици, из реда најуспјешнијих студената, водећи рачуна о равномј</w:t>
      </w:r>
      <w:r w:rsidR="005A75FE" w:rsidRPr="0019759C">
        <w:rPr>
          <w:lang w:val="sr-Cyrl-BA"/>
        </w:rPr>
        <w:t>ерној заступљености свих година  и циклуса студија.</w:t>
      </w:r>
    </w:p>
    <w:p w:rsidR="00187DBD" w:rsidRPr="0019759C" w:rsidRDefault="005A75FE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>Приједлог за избо</w:t>
      </w:r>
      <w:r w:rsidR="0019759C">
        <w:rPr>
          <w:lang w:val="sr-Cyrl-BA"/>
        </w:rPr>
        <w:t>р</w:t>
      </w:r>
      <w:r>
        <w:rPr>
          <w:lang w:val="sr-Cyrl-BA"/>
        </w:rPr>
        <w:t xml:space="preserve"> чланова Вијећа из реда </w:t>
      </w:r>
      <w:r w:rsidR="00187DBD">
        <w:rPr>
          <w:lang w:val="sr-Cyrl-BA"/>
        </w:rPr>
        <w:t>студената дају представник студената,</w:t>
      </w:r>
      <w:r w:rsidR="0019759C">
        <w:rPr>
          <w:lang w:val="sr-Cyrl-BA"/>
        </w:rPr>
        <w:t xml:space="preserve"> </w:t>
      </w:r>
      <w:r w:rsidR="00187DBD" w:rsidRPr="0019759C">
        <w:rPr>
          <w:lang w:val="sr-Cyrl-BA"/>
        </w:rPr>
        <w:t>изабран у студентском Парламенту, а њихово чланство верификује Вијеће.</w:t>
      </w:r>
    </w:p>
    <w:p w:rsidR="00570301" w:rsidRPr="00FB315A" w:rsidRDefault="00187DBD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>Чланство изабраних чланова Вијећа из реда студената траје једну годину.</w:t>
      </w:r>
    </w:p>
    <w:p w:rsidR="00187DBD" w:rsidRPr="0019759C" w:rsidRDefault="00187DBD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>У раду Вијећа могу учес</w:t>
      </w:r>
      <w:r w:rsidR="00DA002F">
        <w:rPr>
          <w:lang w:val="sr-Cyrl-BA"/>
        </w:rPr>
        <w:t>твовати, без права одлучивања</w:t>
      </w:r>
      <w:r w:rsidR="0019759C">
        <w:rPr>
          <w:lang w:val="sr-Cyrl-BA"/>
        </w:rPr>
        <w:t>,</w:t>
      </w:r>
      <w:r w:rsidR="00DA002F">
        <w:rPr>
          <w:lang w:val="sr-Cyrl-BA"/>
        </w:rPr>
        <w:t xml:space="preserve"> наставници на </w:t>
      </w:r>
      <w:r w:rsidR="00DA002F" w:rsidRPr="0019759C">
        <w:rPr>
          <w:lang w:val="sr-Cyrl-BA"/>
        </w:rPr>
        <w:t>предметима</w:t>
      </w:r>
      <w:r w:rsidR="00DA002F" w:rsidRPr="00FB315A">
        <w:rPr>
          <w:lang w:val="sr-Cyrl-BA"/>
        </w:rPr>
        <w:t xml:space="preserve">  </w:t>
      </w:r>
      <w:r w:rsidR="00DA002F" w:rsidRPr="0019759C">
        <w:rPr>
          <w:lang w:val="sr-Cyrl-BA"/>
        </w:rPr>
        <w:t>студијских програма који се изводе на Машинском факултету, а који су на Универзитету у Источном Сарајеву у радном односу са непуним радним временом, у складу са Статутом Универзитета.</w:t>
      </w:r>
    </w:p>
    <w:p w:rsidR="00DA002F" w:rsidRPr="0019759C" w:rsidRDefault="00811102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>Надлежности Вијећа регулисана с</w:t>
      </w:r>
      <w:r w:rsidR="00AC132E">
        <w:rPr>
          <w:lang w:val="sr-Cyrl-BA"/>
        </w:rPr>
        <w:t>у Законом о високом образовању</w:t>
      </w:r>
      <w:r w:rsidR="00AC132E">
        <w:rPr>
          <w:lang w:val="sr-Cyrl-CS"/>
        </w:rPr>
        <w:t>,</w:t>
      </w:r>
      <w:r>
        <w:rPr>
          <w:lang w:val="sr-Cyrl-BA"/>
        </w:rPr>
        <w:t xml:space="preserve"> Статутом </w:t>
      </w:r>
      <w:r w:rsidR="00887973">
        <w:rPr>
          <w:lang w:val="sr-Cyrl-BA"/>
        </w:rPr>
        <w:t>Универзитета</w:t>
      </w:r>
      <w:r w:rsidR="00AC132E">
        <w:rPr>
          <w:lang w:val="sr-Cyrl-CS"/>
        </w:rPr>
        <w:t xml:space="preserve">, Пословником о раду </w:t>
      </w:r>
      <w:r w:rsidR="00DC49B5">
        <w:rPr>
          <w:lang w:val="sr-Cyrl-CS"/>
        </w:rPr>
        <w:t>Н</w:t>
      </w:r>
      <w:r w:rsidR="00AC132E">
        <w:rPr>
          <w:lang w:val="sr-Cyrl-CS"/>
        </w:rPr>
        <w:t xml:space="preserve">аучно-наставног вијећа </w:t>
      </w:r>
      <w:r w:rsidR="00DC49B5">
        <w:rPr>
          <w:lang w:val="sr-Cyrl-CS"/>
        </w:rPr>
        <w:t>Ф</w:t>
      </w:r>
      <w:r w:rsidR="00AC132E">
        <w:rPr>
          <w:lang w:val="sr-Cyrl-CS"/>
        </w:rPr>
        <w:t>акултета</w:t>
      </w:r>
      <w:r w:rsidR="00887973">
        <w:rPr>
          <w:lang w:val="sr-Cyrl-CS"/>
        </w:rPr>
        <w:t xml:space="preserve"> и овим статутом.</w:t>
      </w:r>
    </w:p>
    <w:p w:rsidR="00EA04F1" w:rsidRPr="0019759C" w:rsidRDefault="00EA04F1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 xml:space="preserve">Вијеће доноси одлуке из своје надлежности већином гласова укупног броја </w:t>
      </w:r>
      <w:r w:rsidRPr="0019759C">
        <w:rPr>
          <w:lang w:val="sr-Cyrl-BA"/>
        </w:rPr>
        <w:t>чланова Вијећа, осим за одлуке о избору у звања</w:t>
      </w:r>
      <w:r w:rsidRPr="00FB315A">
        <w:rPr>
          <w:lang w:val="sr-Cyrl-BA"/>
        </w:rPr>
        <w:t>,</w:t>
      </w:r>
      <w:r w:rsidRPr="0019759C">
        <w:rPr>
          <w:lang w:val="sr-Cyrl-BA"/>
        </w:rPr>
        <w:t xml:space="preserve"> </w:t>
      </w:r>
      <w:r w:rsidRPr="00FB315A">
        <w:rPr>
          <w:lang w:val="sr-Cyrl-BA"/>
        </w:rPr>
        <w:t>(</w:t>
      </w:r>
      <w:r w:rsidRPr="0019759C">
        <w:rPr>
          <w:lang w:val="sr-Cyrl-BA"/>
        </w:rPr>
        <w:t>ближе регулисано Пословником о раду</w:t>
      </w:r>
      <w:r w:rsidR="00AC132E">
        <w:rPr>
          <w:lang w:val="sr-Cyrl-CS"/>
        </w:rPr>
        <w:t xml:space="preserve"> Вијећа</w:t>
      </w:r>
      <w:r w:rsidRPr="0019759C">
        <w:rPr>
          <w:lang w:val="sr-Cyrl-BA"/>
        </w:rPr>
        <w:t xml:space="preserve"> Факултета</w:t>
      </w:r>
      <w:r w:rsidRPr="00FB315A">
        <w:rPr>
          <w:lang w:val="sr-Cyrl-BA"/>
        </w:rPr>
        <w:t>)</w:t>
      </w:r>
      <w:r w:rsidR="001C5916" w:rsidRPr="0019759C">
        <w:rPr>
          <w:lang w:val="sr-Cyrl-BA"/>
        </w:rPr>
        <w:t>.</w:t>
      </w:r>
    </w:p>
    <w:p w:rsidR="00DF1EC9" w:rsidRPr="0019759C" w:rsidRDefault="00DF1EC9" w:rsidP="0015261D">
      <w:pPr>
        <w:numPr>
          <w:ilvl w:val="0"/>
          <w:numId w:val="16"/>
        </w:numPr>
        <w:ind w:left="426" w:hanging="426"/>
        <w:rPr>
          <w:lang w:val="sr-Cyrl-BA"/>
        </w:rPr>
      </w:pPr>
      <w:r>
        <w:rPr>
          <w:lang w:val="sr-Cyrl-BA"/>
        </w:rPr>
        <w:t xml:space="preserve">За одлуке Вијећа о избору у звања потребна је већина од укупног броја </w:t>
      </w:r>
      <w:r w:rsidR="00887973">
        <w:rPr>
          <w:lang w:val="sr-Cyrl-CS"/>
        </w:rPr>
        <w:t>н</w:t>
      </w:r>
      <w:r w:rsidRPr="0019759C">
        <w:rPr>
          <w:lang w:val="sr-Cyrl-BA"/>
        </w:rPr>
        <w:t>аставника.</w:t>
      </w:r>
    </w:p>
    <w:p w:rsidR="00811102" w:rsidRDefault="00811102" w:rsidP="005632C0">
      <w:pPr>
        <w:ind w:left="0" w:firstLine="0"/>
        <w:rPr>
          <w:lang w:val="sr-Cyrl-BA"/>
        </w:rPr>
      </w:pPr>
    </w:p>
    <w:p w:rsidR="002C550E" w:rsidRDefault="002C550E" w:rsidP="005632C0">
      <w:pPr>
        <w:ind w:left="0" w:firstLine="0"/>
        <w:rPr>
          <w:lang w:val="sr-Cyrl-BA"/>
        </w:rPr>
      </w:pPr>
    </w:p>
    <w:p w:rsidR="00811102" w:rsidRDefault="00811102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1</w:t>
      </w:r>
      <w:r w:rsidR="00B42038" w:rsidRPr="00BA315A">
        <w:rPr>
          <w:b/>
          <w:lang w:val="sr-Cyrl-BA"/>
        </w:rPr>
        <w:t>8</w:t>
      </w:r>
      <w:r w:rsidRPr="00BA315A">
        <w:rPr>
          <w:b/>
          <w:lang w:val="sr-Cyrl-BA"/>
        </w:rPr>
        <w:t>.</w:t>
      </w:r>
    </w:p>
    <w:p w:rsidR="00186A8B" w:rsidRPr="00BA315A" w:rsidRDefault="00186A8B" w:rsidP="005632C0">
      <w:pPr>
        <w:ind w:left="0" w:firstLine="0"/>
        <w:jc w:val="center"/>
        <w:rPr>
          <w:b/>
          <w:lang w:val="sr-Cyrl-BA"/>
        </w:rPr>
      </w:pPr>
    </w:p>
    <w:p w:rsidR="00811102" w:rsidRDefault="0005679B" w:rsidP="0015261D">
      <w:pPr>
        <w:numPr>
          <w:ilvl w:val="0"/>
          <w:numId w:val="17"/>
        </w:numPr>
        <w:ind w:left="426" w:hanging="426"/>
        <w:rPr>
          <w:lang w:val="sr-Cyrl-BA"/>
        </w:rPr>
      </w:pPr>
      <w:r>
        <w:rPr>
          <w:lang w:val="sr-Cyrl-BA"/>
        </w:rPr>
        <w:t xml:space="preserve">Сједнице </w:t>
      </w:r>
      <w:r w:rsidR="00887973">
        <w:rPr>
          <w:lang w:val="sr-Cyrl-CS"/>
        </w:rPr>
        <w:t>В</w:t>
      </w:r>
      <w:r>
        <w:rPr>
          <w:lang w:val="sr-Cyrl-BA"/>
        </w:rPr>
        <w:t>ијећа Факултета се одржавају по правилу једном мјесечно, прије сједнице Сената Универзитета.</w:t>
      </w:r>
    </w:p>
    <w:p w:rsidR="0005679B" w:rsidRDefault="0005679B" w:rsidP="0015261D">
      <w:pPr>
        <w:numPr>
          <w:ilvl w:val="0"/>
          <w:numId w:val="17"/>
        </w:numPr>
        <w:ind w:left="426" w:hanging="426"/>
        <w:rPr>
          <w:lang w:val="sr-Cyrl-BA"/>
        </w:rPr>
      </w:pPr>
      <w:r>
        <w:rPr>
          <w:lang w:val="sr-Cyrl-BA"/>
        </w:rPr>
        <w:t>Декан сазива и руководи сједницама Вијећа.</w:t>
      </w:r>
    </w:p>
    <w:p w:rsidR="0005679B" w:rsidRDefault="0005679B" w:rsidP="0015261D">
      <w:pPr>
        <w:numPr>
          <w:ilvl w:val="0"/>
          <w:numId w:val="17"/>
        </w:numPr>
        <w:ind w:left="426" w:hanging="426"/>
        <w:rPr>
          <w:lang w:val="sr-Cyrl-BA"/>
        </w:rPr>
      </w:pPr>
      <w:r>
        <w:rPr>
          <w:lang w:val="sr-Cyrl-BA"/>
        </w:rPr>
        <w:t xml:space="preserve">Поступак сазивања, вођења, одлучивања и друга питања везана за одржавање </w:t>
      </w:r>
      <w:r w:rsidR="000A36DA">
        <w:rPr>
          <w:lang w:val="sr-Cyrl-CS"/>
        </w:rPr>
        <w:t>с</w:t>
      </w:r>
      <w:r>
        <w:rPr>
          <w:lang w:val="sr-Cyrl-BA"/>
        </w:rPr>
        <w:t>једница и рад Вијећа Факултета уређена су Пословником о раду</w:t>
      </w:r>
      <w:r w:rsidR="003553AA" w:rsidRPr="00FB315A">
        <w:rPr>
          <w:lang w:val="sr-Cyrl-BA"/>
        </w:rPr>
        <w:t xml:space="preserve"> Вијећа</w:t>
      </w:r>
      <w:r w:rsidRPr="003553AA">
        <w:rPr>
          <w:color w:val="FF0000"/>
          <w:lang w:val="sr-Cyrl-BA"/>
        </w:rPr>
        <w:t xml:space="preserve"> </w:t>
      </w:r>
      <w:r>
        <w:rPr>
          <w:lang w:val="sr-Cyrl-BA"/>
        </w:rPr>
        <w:t>Факултета.</w:t>
      </w:r>
    </w:p>
    <w:p w:rsidR="0005679B" w:rsidRDefault="0005679B" w:rsidP="005632C0">
      <w:pPr>
        <w:ind w:left="0" w:firstLine="0"/>
        <w:rPr>
          <w:lang w:val="sr-Cyrl-BA"/>
        </w:rPr>
      </w:pPr>
    </w:p>
    <w:p w:rsidR="002C550E" w:rsidRDefault="002C550E" w:rsidP="005632C0">
      <w:pPr>
        <w:ind w:left="0" w:firstLine="0"/>
        <w:rPr>
          <w:lang w:val="sr-Cyrl-BA"/>
        </w:rPr>
      </w:pPr>
    </w:p>
    <w:p w:rsidR="0005679B" w:rsidRDefault="0005679B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1</w:t>
      </w:r>
      <w:r w:rsidR="00B42038" w:rsidRPr="00BA315A">
        <w:rPr>
          <w:b/>
          <w:lang w:val="sr-Cyrl-BA"/>
        </w:rPr>
        <w:t>9</w:t>
      </w:r>
      <w:r w:rsidRPr="00BA315A">
        <w:rPr>
          <w:b/>
          <w:lang w:val="sr-Cyrl-BA"/>
        </w:rPr>
        <w:t>.</w:t>
      </w:r>
    </w:p>
    <w:p w:rsidR="00186A8B" w:rsidRPr="00BA315A" w:rsidRDefault="00186A8B" w:rsidP="005632C0">
      <w:pPr>
        <w:ind w:left="0" w:firstLine="0"/>
        <w:jc w:val="center"/>
        <w:rPr>
          <w:b/>
          <w:lang w:val="sr-Cyrl-BA"/>
        </w:rPr>
      </w:pPr>
    </w:p>
    <w:p w:rsidR="00811102" w:rsidRDefault="00811102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t xml:space="preserve">Орган руковођења </w:t>
      </w:r>
      <w:r w:rsidR="00887973">
        <w:rPr>
          <w:lang w:val="sr-Cyrl-CS"/>
        </w:rPr>
        <w:t>Ф</w:t>
      </w:r>
      <w:r>
        <w:rPr>
          <w:lang w:val="sr-Cyrl-BA"/>
        </w:rPr>
        <w:t>акултета  је декан.</w:t>
      </w:r>
    </w:p>
    <w:p w:rsidR="00811102" w:rsidRPr="0019759C" w:rsidRDefault="00811102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>Декан представља Машински факултет</w:t>
      </w:r>
      <w:r w:rsidR="009B620C">
        <w:rPr>
          <w:lang w:val="sr-Cyrl-BA"/>
        </w:rPr>
        <w:t xml:space="preserve">. Одговоран је за законитост рада и има </w:t>
      </w:r>
      <w:r w:rsidR="009B620C" w:rsidRPr="0019759C">
        <w:rPr>
          <w:lang w:val="sr-Cyrl-BA"/>
        </w:rPr>
        <w:t>права и обавезе у складу са Законом и Статутом Универзитета и Статутом Факултета.</w:t>
      </w:r>
    </w:p>
    <w:p w:rsidR="009B620C" w:rsidRPr="0019759C" w:rsidRDefault="009B620C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t xml:space="preserve">За декана </w:t>
      </w:r>
      <w:r w:rsidR="001C5916">
        <w:rPr>
          <w:lang w:val="sr-Cyrl-BA"/>
        </w:rPr>
        <w:t>Факулт</w:t>
      </w:r>
      <w:r w:rsidR="000A36DA" w:rsidRPr="002C550E">
        <w:rPr>
          <w:lang w:val="sr-Cyrl-CS"/>
        </w:rPr>
        <w:t>е</w:t>
      </w:r>
      <w:r w:rsidR="001C5916">
        <w:rPr>
          <w:lang w:val="sr-Cyrl-BA"/>
        </w:rPr>
        <w:t>та</w:t>
      </w:r>
      <w:r>
        <w:rPr>
          <w:lang w:val="sr-Cyrl-BA"/>
        </w:rPr>
        <w:t xml:space="preserve"> може бити именован наставник у научно-</w:t>
      </w:r>
      <w:r w:rsidRPr="0019759C">
        <w:rPr>
          <w:lang w:val="sr-Cyrl-BA"/>
        </w:rPr>
        <w:t>наставном звању који је запослен са пуним радним временом на Универзитету у Источном</w:t>
      </w:r>
      <w:r w:rsidR="00EA04F1" w:rsidRPr="0019759C">
        <w:rPr>
          <w:lang w:val="sr-Cyrl-BA"/>
        </w:rPr>
        <w:t xml:space="preserve"> Сарај</w:t>
      </w:r>
      <w:r w:rsidR="003553AA" w:rsidRPr="002C550E">
        <w:rPr>
          <w:lang w:val="sr-Cyrl-BA"/>
        </w:rPr>
        <w:t>е</w:t>
      </w:r>
      <w:r w:rsidR="00EA04F1" w:rsidRPr="0019759C">
        <w:rPr>
          <w:lang w:val="sr-Cyrl-BA"/>
        </w:rPr>
        <w:t>ву</w:t>
      </w:r>
      <w:r w:rsidR="001C5916" w:rsidRPr="0019759C">
        <w:rPr>
          <w:lang w:val="sr-Cyrl-BA"/>
        </w:rPr>
        <w:t xml:space="preserve"> и члан је Вијећа Машинског факултета.</w:t>
      </w:r>
    </w:p>
    <w:p w:rsidR="001C5916" w:rsidRPr="0019759C" w:rsidRDefault="001C5916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t xml:space="preserve">Декана именује и разрјешава </w:t>
      </w:r>
      <w:r w:rsidR="00F16500">
        <w:rPr>
          <w:lang w:val="sr-Cyrl-CS"/>
        </w:rPr>
        <w:t>р</w:t>
      </w:r>
      <w:r>
        <w:rPr>
          <w:lang w:val="sr-Cyrl-BA"/>
        </w:rPr>
        <w:t xml:space="preserve">ектор, на приједлог Вијећа Факултета, по     </w:t>
      </w:r>
      <w:r w:rsidR="005C1DCB" w:rsidRPr="0019759C">
        <w:rPr>
          <w:lang w:val="sr-Cyrl-BA"/>
        </w:rPr>
        <w:t>п</w:t>
      </w:r>
      <w:r w:rsidRPr="0019759C">
        <w:rPr>
          <w:lang w:val="sr-Cyrl-BA"/>
        </w:rPr>
        <w:t>роцедури утврђеној Статутом Универзитета.</w:t>
      </w:r>
    </w:p>
    <w:p w:rsidR="00360805" w:rsidRPr="0019759C" w:rsidRDefault="00360805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t xml:space="preserve">Декан доноси појединачне акте у складу са законом и Статутом и општим </w:t>
      </w:r>
      <w:r w:rsidR="0052476A">
        <w:rPr>
          <w:lang w:val="sr-Cyrl-CS"/>
        </w:rPr>
        <w:t>а</w:t>
      </w:r>
      <w:r w:rsidRPr="0019759C">
        <w:rPr>
          <w:lang w:val="sr-Cyrl-BA"/>
        </w:rPr>
        <w:t>ктима Универзитета и Факултета.</w:t>
      </w:r>
    </w:p>
    <w:p w:rsidR="00360805" w:rsidRPr="0019759C" w:rsidRDefault="00360805" w:rsidP="0015261D">
      <w:pPr>
        <w:numPr>
          <w:ilvl w:val="0"/>
          <w:numId w:val="18"/>
        </w:numPr>
        <w:ind w:left="426" w:hanging="426"/>
        <w:rPr>
          <w:lang w:val="sr-Cyrl-BA"/>
        </w:rPr>
      </w:pPr>
      <w:r>
        <w:rPr>
          <w:lang w:val="sr-Cyrl-BA"/>
        </w:rPr>
        <w:t xml:space="preserve">Декан за свој рад одговара </w:t>
      </w:r>
      <w:r w:rsidR="00887973">
        <w:rPr>
          <w:lang w:val="sr-Cyrl-CS"/>
        </w:rPr>
        <w:t>В</w:t>
      </w:r>
      <w:r>
        <w:rPr>
          <w:lang w:val="sr-Cyrl-BA"/>
        </w:rPr>
        <w:t xml:space="preserve">ијећу Факултета  и органима Универзитета, у складу </w:t>
      </w:r>
      <w:r w:rsidR="0019759C" w:rsidRPr="0019759C">
        <w:rPr>
          <w:lang w:val="sr-Cyrl-BA"/>
        </w:rPr>
        <w:t>с</w:t>
      </w:r>
      <w:r w:rsidRPr="0019759C">
        <w:rPr>
          <w:lang w:val="sr-Cyrl-BA"/>
        </w:rPr>
        <w:t xml:space="preserve">а </w:t>
      </w:r>
      <w:r w:rsidR="0019759C" w:rsidRPr="0019759C">
        <w:rPr>
          <w:lang w:val="sr-Cyrl-BA"/>
        </w:rPr>
        <w:t>С</w:t>
      </w:r>
      <w:r w:rsidRPr="0019759C">
        <w:rPr>
          <w:lang w:val="sr-Cyrl-BA"/>
        </w:rPr>
        <w:t>татутом Универзитета.</w:t>
      </w:r>
    </w:p>
    <w:p w:rsidR="00360805" w:rsidRDefault="00AC132E" w:rsidP="0015261D">
      <w:pPr>
        <w:numPr>
          <w:ilvl w:val="0"/>
          <w:numId w:val="18"/>
        </w:numPr>
        <w:ind w:left="426" w:hanging="426"/>
        <w:rPr>
          <w:lang w:val="sr-Cyrl-BA"/>
        </w:rPr>
      </w:pPr>
      <w:r w:rsidRPr="002C550E">
        <w:rPr>
          <w:lang w:val="sr-Cyrl-CS"/>
        </w:rPr>
        <w:t>Ректор може и прије истека мандата разријешити декана са дужности, а разлози и поступак регулисани су Статутон Универзитета.</w:t>
      </w:r>
      <w:r w:rsidRPr="002C550E">
        <w:rPr>
          <w:lang w:val="sr-Cyrl-BA"/>
        </w:rPr>
        <w:t xml:space="preserve"> </w:t>
      </w:r>
    </w:p>
    <w:p w:rsidR="002C550E" w:rsidRPr="002C550E" w:rsidRDefault="002C550E" w:rsidP="002C550E">
      <w:pPr>
        <w:ind w:left="426" w:firstLine="0"/>
        <w:rPr>
          <w:lang w:val="sr-Cyrl-BA"/>
        </w:rPr>
      </w:pPr>
    </w:p>
    <w:p w:rsidR="007163F9" w:rsidRDefault="007163F9" w:rsidP="005632C0">
      <w:pPr>
        <w:ind w:left="0" w:firstLine="0"/>
        <w:rPr>
          <w:lang w:val="sr-Cyrl-BA"/>
        </w:rPr>
      </w:pPr>
    </w:p>
    <w:p w:rsidR="007163F9" w:rsidRPr="00BA315A" w:rsidRDefault="007163F9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20.</w:t>
      </w:r>
    </w:p>
    <w:p w:rsidR="00BA315A" w:rsidRDefault="00BA315A" w:rsidP="005632C0">
      <w:pPr>
        <w:ind w:left="0" w:firstLine="0"/>
        <w:jc w:val="center"/>
        <w:rPr>
          <w:lang w:val="sr-Cyrl-BA"/>
        </w:rPr>
      </w:pPr>
    </w:p>
    <w:p w:rsidR="007163F9" w:rsidRDefault="007163F9" w:rsidP="0015261D">
      <w:pPr>
        <w:numPr>
          <w:ilvl w:val="0"/>
          <w:numId w:val="19"/>
        </w:numPr>
        <w:ind w:left="426" w:hanging="426"/>
        <w:rPr>
          <w:lang w:val="sr-Cyrl-BA"/>
        </w:rPr>
      </w:pPr>
      <w:r>
        <w:rPr>
          <w:lang w:val="sr-Cyrl-BA"/>
        </w:rPr>
        <w:t>Факултет има и продекане.</w:t>
      </w:r>
    </w:p>
    <w:p w:rsidR="007163F9" w:rsidRPr="0019759C" w:rsidRDefault="007163F9" w:rsidP="0015261D">
      <w:pPr>
        <w:numPr>
          <w:ilvl w:val="0"/>
          <w:numId w:val="19"/>
        </w:numPr>
        <w:ind w:left="426" w:hanging="426"/>
        <w:rPr>
          <w:lang w:val="sr-Cyrl-BA"/>
        </w:rPr>
      </w:pPr>
      <w:r>
        <w:rPr>
          <w:lang w:val="sr-Cyrl-BA"/>
        </w:rPr>
        <w:t xml:space="preserve">За продекана може бити биран наставник у научно-наставном звању који је </w:t>
      </w:r>
      <w:r w:rsidRPr="0019759C">
        <w:rPr>
          <w:lang w:val="sr-Cyrl-BA"/>
        </w:rPr>
        <w:t>запослен са пуним радним временом на</w:t>
      </w:r>
      <w:r w:rsidR="00AE1EF2">
        <w:rPr>
          <w:lang w:val="sr-Cyrl-BA"/>
        </w:rPr>
        <w:t xml:space="preserve"> </w:t>
      </w:r>
      <w:r w:rsidR="00AE1EF2">
        <w:rPr>
          <w:lang w:val="sr-Cyrl-CS"/>
        </w:rPr>
        <w:t xml:space="preserve">Универзитету у Источном Сарајеву, односно </w:t>
      </w:r>
      <w:r w:rsidRPr="0019759C">
        <w:rPr>
          <w:lang w:val="sr-Cyrl-BA"/>
        </w:rPr>
        <w:t xml:space="preserve"> Машинском факултету Источном Сарајеву</w:t>
      </w:r>
      <w:r w:rsidR="005E2131" w:rsidRPr="0019759C">
        <w:rPr>
          <w:lang w:val="sr-Cyrl-BA"/>
        </w:rPr>
        <w:t>.</w:t>
      </w:r>
    </w:p>
    <w:p w:rsidR="005E2131" w:rsidRDefault="005E2131" w:rsidP="0015261D">
      <w:pPr>
        <w:numPr>
          <w:ilvl w:val="0"/>
          <w:numId w:val="19"/>
        </w:numPr>
        <w:ind w:left="426" w:hanging="426"/>
        <w:rPr>
          <w:lang w:val="sr-Cyrl-BA"/>
        </w:rPr>
      </w:pPr>
      <w:r>
        <w:rPr>
          <w:lang w:val="sr-Cyrl-BA"/>
        </w:rPr>
        <w:t>Број и дужност продекана утврђује се Правилником о унутрашњој организацији и систематизацији радних мјеста на Универзитету.</w:t>
      </w:r>
    </w:p>
    <w:p w:rsidR="005E2131" w:rsidRDefault="005E2131" w:rsidP="0015261D">
      <w:pPr>
        <w:numPr>
          <w:ilvl w:val="0"/>
          <w:numId w:val="19"/>
        </w:numPr>
        <w:ind w:left="426" w:hanging="426"/>
        <w:rPr>
          <w:lang w:val="sr-Cyrl-BA"/>
        </w:rPr>
      </w:pPr>
      <w:r>
        <w:rPr>
          <w:lang w:val="sr-Cyrl-BA"/>
        </w:rPr>
        <w:t>Продекане, на приједлог декана, именује и разрјешава Вијеће Факултета.</w:t>
      </w:r>
    </w:p>
    <w:p w:rsidR="005E2131" w:rsidRDefault="005E2131" w:rsidP="0015261D">
      <w:pPr>
        <w:numPr>
          <w:ilvl w:val="0"/>
          <w:numId w:val="19"/>
        </w:numPr>
        <w:ind w:left="426" w:hanging="426"/>
        <w:rPr>
          <w:lang w:val="sr-Cyrl-BA"/>
        </w:rPr>
      </w:pPr>
      <w:r>
        <w:rPr>
          <w:lang w:val="sr-Cyrl-BA"/>
        </w:rPr>
        <w:t>Мандат продекана траје до истека мандата декана.</w:t>
      </w:r>
    </w:p>
    <w:p w:rsidR="005E2131" w:rsidRDefault="005E2131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</w:t>
      </w:r>
    </w:p>
    <w:p w:rsidR="002C550E" w:rsidRDefault="002C550E" w:rsidP="005632C0">
      <w:pPr>
        <w:ind w:left="0" w:firstLine="0"/>
        <w:rPr>
          <w:lang w:val="sr-Cyrl-BA"/>
        </w:rPr>
      </w:pPr>
    </w:p>
    <w:p w:rsidR="005E2131" w:rsidRDefault="005E2131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21.</w:t>
      </w:r>
    </w:p>
    <w:p w:rsidR="00186A8B" w:rsidRPr="00BA315A" w:rsidRDefault="00186A8B" w:rsidP="005632C0">
      <w:pPr>
        <w:ind w:left="0" w:firstLine="0"/>
        <w:jc w:val="center"/>
        <w:rPr>
          <w:b/>
          <w:lang w:val="sr-Cyrl-BA"/>
        </w:rPr>
      </w:pPr>
    </w:p>
    <w:p w:rsidR="005E2131" w:rsidRPr="000D77E1" w:rsidRDefault="005E2131" w:rsidP="0015261D">
      <w:pPr>
        <w:numPr>
          <w:ilvl w:val="0"/>
          <w:numId w:val="20"/>
        </w:numPr>
        <w:ind w:left="426" w:hanging="426"/>
        <w:rPr>
          <w:lang w:val="sr-Cyrl-BA"/>
        </w:rPr>
      </w:pPr>
      <w:r>
        <w:rPr>
          <w:lang w:val="sr-Cyrl-BA"/>
        </w:rPr>
        <w:t>На Факултету могу постој</w:t>
      </w:r>
      <w:r w:rsidR="00664E39">
        <w:rPr>
          <w:lang w:val="sr-Cyrl-BA"/>
        </w:rPr>
        <w:t>ати повремена или стална тијела</w:t>
      </w:r>
      <w:r>
        <w:rPr>
          <w:lang w:val="sr-Cyrl-BA"/>
        </w:rPr>
        <w:t xml:space="preserve">, ради давања </w:t>
      </w:r>
      <w:r w:rsidR="00664E39" w:rsidRPr="000D77E1">
        <w:rPr>
          <w:lang w:val="sr-Cyrl-BA"/>
        </w:rPr>
        <w:t>м</w:t>
      </w:r>
      <w:r w:rsidRPr="000D77E1">
        <w:rPr>
          <w:lang w:val="sr-Cyrl-BA"/>
        </w:rPr>
        <w:t>ишљења и приједлога по одређеним питањима из дјелокруга свог рада</w:t>
      </w:r>
      <w:r w:rsidR="00664E39" w:rsidRPr="000D77E1">
        <w:rPr>
          <w:lang w:val="sr-Cyrl-BA"/>
        </w:rPr>
        <w:t>, у складу са Статутом Факултета.</w:t>
      </w:r>
    </w:p>
    <w:p w:rsidR="000D77E1" w:rsidRDefault="00664E39" w:rsidP="0015261D">
      <w:pPr>
        <w:numPr>
          <w:ilvl w:val="0"/>
          <w:numId w:val="20"/>
        </w:numPr>
        <w:ind w:left="426" w:hanging="426"/>
        <w:rPr>
          <w:lang w:val="sr-Cyrl-BA"/>
        </w:rPr>
      </w:pPr>
      <w:r>
        <w:rPr>
          <w:lang w:val="sr-Cyrl-BA"/>
        </w:rPr>
        <w:t xml:space="preserve">Формирана тијела по ставу 1. </w:t>
      </w:r>
      <w:r w:rsidR="00287395">
        <w:rPr>
          <w:lang w:val="sr-Cyrl-BA"/>
        </w:rPr>
        <w:t>ово</w:t>
      </w:r>
      <w:r>
        <w:rPr>
          <w:lang w:val="sr-Cyrl-BA"/>
        </w:rPr>
        <w:t>г члана, помажу декану у одлучивању о</w:t>
      </w:r>
      <w:r w:rsidR="0052476A">
        <w:rPr>
          <w:lang w:val="sr-Cyrl-CS"/>
        </w:rPr>
        <w:t xml:space="preserve"> </w:t>
      </w:r>
      <w:r w:rsidR="000D77E1">
        <w:rPr>
          <w:lang w:val="sr-Cyrl-BA"/>
        </w:rPr>
        <w:t>п</w:t>
      </w:r>
      <w:r>
        <w:rPr>
          <w:lang w:val="sr-Cyrl-BA"/>
        </w:rPr>
        <w:t xml:space="preserve">итањима текућег </w:t>
      </w:r>
      <w:r w:rsidR="000D77E1">
        <w:rPr>
          <w:lang w:val="sr-Cyrl-BA"/>
        </w:rPr>
        <w:t>п</w:t>
      </w:r>
      <w:r>
        <w:rPr>
          <w:lang w:val="sr-Cyrl-BA"/>
        </w:rPr>
        <w:t xml:space="preserve">ословања, у припреми Дневног реда сједница </w:t>
      </w:r>
      <w:r w:rsidR="00887973">
        <w:rPr>
          <w:lang w:val="sr-Cyrl-CS"/>
        </w:rPr>
        <w:t>В</w:t>
      </w:r>
      <w:r>
        <w:rPr>
          <w:lang w:val="sr-Cyrl-BA"/>
        </w:rPr>
        <w:t>ијећа, те по потреби обавља и друге послове.</w:t>
      </w:r>
    </w:p>
    <w:p w:rsidR="00664E39" w:rsidRDefault="00664E39" w:rsidP="0015261D">
      <w:pPr>
        <w:numPr>
          <w:ilvl w:val="0"/>
          <w:numId w:val="20"/>
        </w:numPr>
        <w:ind w:left="426" w:hanging="426"/>
        <w:rPr>
          <w:lang w:val="sr-Cyrl-BA"/>
        </w:rPr>
      </w:pPr>
      <w:r>
        <w:rPr>
          <w:lang w:val="sr-Cyrl-BA"/>
        </w:rPr>
        <w:t>Декан, у складу са предходним ставовима, бира тим</w:t>
      </w:r>
      <w:r w:rsidR="003E4875">
        <w:rPr>
          <w:lang w:val="sr-Cyrl-BA"/>
        </w:rPr>
        <w:t>, те сазива сједнице по потреби.</w:t>
      </w:r>
    </w:p>
    <w:p w:rsidR="00186A8B" w:rsidRDefault="00186A8B" w:rsidP="005632C0">
      <w:pPr>
        <w:ind w:left="0" w:firstLine="0"/>
        <w:jc w:val="center"/>
        <w:rPr>
          <w:b/>
          <w:lang w:val="sr-Cyrl-BA"/>
        </w:rPr>
      </w:pPr>
    </w:p>
    <w:p w:rsidR="00685667" w:rsidRPr="00FB315A" w:rsidRDefault="00685667" w:rsidP="005632C0">
      <w:pPr>
        <w:ind w:left="0" w:firstLine="0"/>
        <w:jc w:val="center"/>
        <w:rPr>
          <w:b/>
          <w:lang w:val="sr-Cyrl-BA"/>
        </w:rPr>
      </w:pPr>
    </w:p>
    <w:p w:rsidR="00F30A93" w:rsidRPr="00BA315A" w:rsidRDefault="00CE0D63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</w:rPr>
        <w:t>V</w:t>
      </w:r>
      <w:r w:rsidRPr="00FB315A">
        <w:rPr>
          <w:b/>
          <w:lang w:val="sr-Cyrl-BA"/>
        </w:rPr>
        <w:t xml:space="preserve">  </w:t>
      </w:r>
      <w:r w:rsidRPr="00BA315A">
        <w:rPr>
          <w:b/>
          <w:lang w:val="sr-Cyrl-BA"/>
        </w:rPr>
        <w:t>ОБЈЕЗБЈЕЂИВАЊЕ КВАЛИТЕТА У</w:t>
      </w:r>
    </w:p>
    <w:p w:rsidR="00CE0D63" w:rsidRPr="00BA315A" w:rsidRDefault="00CE0D63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ОБЛАСТИ ВИСОКОГ ОБРАЗОВА</w:t>
      </w:r>
      <w:r w:rsidR="00BA315A">
        <w:rPr>
          <w:b/>
          <w:lang w:val="sr-Cyrl-BA"/>
        </w:rPr>
        <w:t>Њ</w:t>
      </w:r>
      <w:r w:rsidRPr="00BA315A">
        <w:rPr>
          <w:b/>
          <w:lang w:val="sr-Cyrl-BA"/>
        </w:rPr>
        <w:t>А</w:t>
      </w:r>
    </w:p>
    <w:p w:rsidR="00CE0D63" w:rsidRPr="00BA315A" w:rsidRDefault="00CE0D63" w:rsidP="005632C0">
      <w:pPr>
        <w:ind w:left="0" w:firstLine="0"/>
        <w:jc w:val="center"/>
        <w:rPr>
          <w:b/>
          <w:lang w:val="sr-Cyrl-BA"/>
        </w:rPr>
      </w:pPr>
    </w:p>
    <w:p w:rsidR="00CE0D63" w:rsidRDefault="00CE0D63" w:rsidP="005632C0">
      <w:pPr>
        <w:ind w:left="0" w:firstLine="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</w:t>
      </w:r>
      <w:r w:rsidRPr="00BA315A">
        <w:rPr>
          <w:b/>
          <w:lang w:val="sr-Cyrl-BA"/>
        </w:rPr>
        <w:t>Члан 22.</w:t>
      </w:r>
    </w:p>
    <w:p w:rsidR="00186A8B" w:rsidRPr="00BA315A" w:rsidRDefault="00186A8B" w:rsidP="005632C0">
      <w:pPr>
        <w:ind w:left="0" w:firstLine="0"/>
        <w:rPr>
          <w:b/>
          <w:lang w:val="sr-Cyrl-BA"/>
        </w:rPr>
      </w:pPr>
    </w:p>
    <w:p w:rsidR="00CE0D63" w:rsidRDefault="00CE0D63" w:rsidP="0015261D">
      <w:pPr>
        <w:numPr>
          <w:ilvl w:val="0"/>
          <w:numId w:val="21"/>
        </w:numPr>
        <w:ind w:left="426" w:hanging="426"/>
        <w:rPr>
          <w:lang w:val="sr-Cyrl-BA"/>
        </w:rPr>
      </w:pPr>
      <w:r>
        <w:rPr>
          <w:lang w:val="sr-Cyrl-BA"/>
        </w:rPr>
        <w:t>Факултет спроводи континуиранo, по правилу на крају академске године, а највише у интервалима од три академске го</w:t>
      </w:r>
      <w:r w:rsidR="00B57793">
        <w:rPr>
          <w:lang w:val="sr-Cyrl-BA"/>
        </w:rPr>
        <w:t xml:space="preserve">дине, поступак самовредновања и </w:t>
      </w:r>
      <w:r>
        <w:rPr>
          <w:lang w:val="sr-Cyrl-BA"/>
        </w:rPr>
        <w:t xml:space="preserve">оцјене квалитета својих </w:t>
      </w:r>
      <w:r w:rsidR="00887973">
        <w:rPr>
          <w:lang w:val="sr-Cyrl-CS"/>
        </w:rPr>
        <w:t>с</w:t>
      </w:r>
      <w:r w:rsidR="00CC2939">
        <w:rPr>
          <w:lang w:val="sr-Cyrl-BA"/>
        </w:rPr>
        <w:t>туди</w:t>
      </w:r>
      <w:r w:rsidR="00CC2939" w:rsidRPr="000A6403">
        <w:rPr>
          <w:color w:val="FF0000"/>
          <w:lang w:val="sr-Cyrl-BA"/>
        </w:rPr>
        <w:t>ј</w:t>
      </w:r>
      <w:r w:rsidR="000A6403">
        <w:rPr>
          <w:lang w:val="sr-Cyrl-BA"/>
        </w:rPr>
        <w:t>с</w:t>
      </w:r>
      <w:r>
        <w:rPr>
          <w:lang w:val="sr-Cyrl-BA"/>
        </w:rPr>
        <w:t>ких програма, наставе и услова рада.</w:t>
      </w:r>
    </w:p>
    <w:p w:rsidR="00287395" w:rsidRDefault="00287395" w:rsidP="0015261D">
      <w:pPr>
        <w:numPr>
          <w:ilvl w:val="0"/>
          <w:numId w:val="21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 xml:space="preserve">Факултет спроводи поступак из става 1. </w:t>
      </w:r>
      <w:r w:rsidR="00B57793">
        <w:rPr>
          <w:lang w:val="sr-Cyrl-BA"/>
        </w:rPr>
        <w:t>о</w:t>
      </w:r>
      <w:r>
        <w:rPr>
          <w:lang w:val="sr-Cyrl-BA"/>
        </w:rPr>
        <w:t>вог члана у складу са процедурама</w:t>
      </w:r>
      <w:r w:rsidR="000A6403" w:rsidRPr="000A6403">
        <w:rPr>
          <w:color w:val="FF0000"/>
          <w:lang w:val="sr-Cyrl-BA"/>
        </w:rPr>
        <w:t xml:space="preserve">а </w:t>
      </w:r>
      <w:r>
        <w:rPr>
          <w:lang w:val="sr-Cyrl-BA"/>
        </w:rPr>
        <w:t>за обезбјеђивање квалитета високошкол</w:t>
      </w:r>
      <w:r w:rsidR="00B57793">
        <w:rPr>
          <w:lang w:val="sr-Cyrl-BA"/>
        </w:rPr>
        <w:t>ске установе и критеријумима</w:t>
      </w:r>
      <w:r>
        <w:rPr>
          <w:lang w:val="sr-Cyrl-BA"/>
        </w:rPr>
        <w:t xml:space="preserve"> самовредновања.</w:t>
      </w:r>
    </w:p>
    <w:p w:rsidR="00287395" w:rsidRDefault="00287395" w:rsidP="0015261D">
      <w:pPr>
        <w:numPr>
          <w:ilvl w:val="0"/>
          <w:numId w:val="21"/>
        </w:numPr>
        <w:ind w:left="426" w:hanging="426"/>
        <w:rPr>
          <w:lang w:val="sr-Cyrl-BA"/>
        </w:rPr>
      </w:pPr>
      <w:r>
        <w:rPr>
          <w:lang w:val="sr-Cyrl-BA"/>
        </w:rPr>
        <w:t>Извјештај о самовредновању и оцјени квалитета објављује се тако да буде доступан академском особљу и студентима у тој установи</w:t>
      </w:r>
      <w:r w:rsidR="00B57793">
        <w:rPr>
          <w:lang w:val="sr-Cyrl-BA"/>
        </w:rPr>
        <w:t>.</w:t>
      </w:r>
    </w:p>
    <w:p w:rsidR="00BA315A" w:rsidRDefault="00BA315A" w:rsidP="005632C0">
      <w:pPr>
        <w:ind w:left="0" w:firstLine="0"/>
        <w:rPr>
          <w:lang w:val="sr-Cyrl-BA"/>
        </w:rPr>
      </w:pPr>
    </w:p>
    <w:p w:rsidR="00186A8B" w:rsidRDefault="00186A8B" w:rsidP="005632C0">
      <w:pPr>
        <w:ind w:left="0" w:firstLine="0"/>
        <w:jc w:val="center"/>
        <w:rPr>
          <w:b/>
          <w:lang w:val="sr-Cyrl-BA"/>
        </w:rPr>
      </w:pPr>
    </w:p>
    <w:p w:rsidR="00A05692" w:rsidRPr="00BA315A" w:rsidRDefault="00A05692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</w:rPr>
        <w:t>VI</w:t>
      </w:r>
      <w:r w:rsidRPr="00FB315A">
        <w:rPr>
          <w:b/>
          <w:lang w:val="sr-Cyrl-BA"/>
        </w:rPr>
        <w:t xml:space="preserve"> </w:t>
      </w:r>
      <w:r w:rsidRPr="00BA315A">
        <w:rPr>
          <w:b/>
          <w:lang w:val="sr-Cyrl-BA"/>
        </w:rPr>
        <w:t>ОРГАНИЗАЦИЈА И ИЗВОЂЕЊЕ СТУДИЈА НА ФАКУЛТЕТУ</w:t>
      </w:r>
    </w:p>
    <w:p w:rsidR="00A05692" w:rsidRDefault="00A05692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</w:t>
      </w:r>
    </w:p>
    <w:p w:rsidR="00A05692" w:rsidRPr="00FB315A" w:rsidRDefault="00A05692" w:rsidP="005632C0">
      <w:pPr>
        <w:ind w:left="0" w:firstLine="0"/>
        <w:rPr>
          <w:b/>
          <w:i/>
          <w:lang w:val="sr-Cyrl-BA"/>
        </w:rPr>
      </w:pPr>
      <w:r w:rsidRPr="00BA315A">
        <w:rPr>
          <w:i/>
          <w:lang w:val="sr-Cyrl-BA"/>
        </w:rPr>
        <w:t xml:space="preserve"> </w:t>
      </w:r>
      <w:r w:rsidRPr="00FB315A">
        <w:rPr>
          <w:b/>
          <w:i/>
          <w:lang w:val="sr-Cyrl-BA"/>
        </w:rPr>
        <w:t>1.</w:t>
      </w:r>
      <w:r w:rsidRPr="0009242B">
        <w:rPr>
          <w:b/>
          <w:i/>
          <w:lang w:val="sr-Cyrl-BA"/>
        </w:rPr>
        <w:t xml:space="preserve"> Опште одредбе</w:t>
      </w:r>
      <w:r w:rsidRPr="00FB315A">
        <w:rPr>
          <w:b/>
          <w:i/>
          <w:lang w:val="sr-Cyrl-BA"/>
        </w:rPr>
        <w:t xml:space="preserve"> </w:t>
      </w:r>
    </w:p>
    <w:p w:rsidR="00A05692" w:rsidRPr="00BA315A" w:rsidRDefault="00A05692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23.</w:t>
      </w:r>
    </w:p>
    <w:p w:rsidR="009D700B" w:rsidRDefault="009D700B" w:rsidP="005632C0">
      <w:pPr>
        <w:ind w:left="0" w:firstLine="0"/>
        <w:rPr>
          <w:lang w:val="sr-Cyrl-BA"/>
        </w:rPr>
      </w:pPr>
    </w:p>
    <w:p w:rsidR="00A05692" w:rsidRDefault="00A05692" w:rsidP="005632C0">
      <w:pPr>
        <w:ind w:left="0" w:firstLine="0"/>
        <w:rPr>
          <w:lang w:val="sr-Cyrl-BA"/>
        </w:rPr>
      </w:pPr>
      <w:r>
        <w:rPr>
          <w:lang w:val="sr-Cyrl-BA"/>
        </w:rPr>
        <w:t>На Факултету се организује студи</w:t>
      </w:r>
      <w:r w:rsidR="00B57793">
        <w:rPr>
          <w:lang w:val="sr-Cyrl-BA"/>
        </w:rPr>
        <w:t>ј</w:t>
      </w:r>
      <w:r>
        <w:rPr>
          <w:lang w:val="sr-Cyrl-BA"/>
        </w:rPr>
        <w:t xml:space="preserve"> у три циклуса, у складу са Законом. </w:t>
      </w:r>
    </w:p>
    <w:p w:rsidR="00A05692" w:rsidRDefault="00A867CE" w:rsidP="005632C0">
      <w:pPr>
        <w:ind w:left="0" w:firstLine="0"/>
        <w:rPr>
          <w:lang w:val="sr-Cyrl-BA"/>
        </w:rPr>
      </w:pPr>
      <w:r>
        <w:rPr>
          <w:lang w:val="sr-Cyrl-BA"/>
        </w:rPr>
        <w:t>Ови студији се завршавају стицањем одређенох квалификација, везаних за опште</w:t>
      </w:r>
      <w:r w:rsidR="00B57793">
        <w:rPr>
          <w:lang w:val="sr-Cyrl-BA"/>
        </w:rPr>
        <w:t xml:space="preserve"> </w:t>
      </w:r>
      <w:r w:rsidR="00567B4A">
        <w:rPr>
          <w:lang w:val="sr-Cyrl-BA"/>
        </w:rPr>
        <w:t>п</w:t>
      </w:r>
      <w:r>
        <w:rPr>
          <w:lang w:val="sr-Cyrl-BA"/>
        </w:rPr>
        <w:t>рописе за сваки циклус, заснованих на исходима учења</w:t>
      </w:r>
      <w:r w:rsidR="00B57793">
        <w:rPr>
          <w:lang w:val="sr-Cyrl-BA"/>
        </w:rPr>
        <w:t xml:space="preserve"> </w:t>
      </w:r>
      <w:r>
        <w:rPr>
          <w:lang w:val="sr-Cyrl-BA"/>
        </w:rPr>
        <w:t xml:space="preserve">и стеченим </w:t>
      </w:r>
      <w:r w:rsidR="00C650B6">
        <w:t>ECTS</w:t>
      </w:r>
      <w:r w:rsidR="00C650B6" w:rsidRPr="00FB315A">
        <w:rPr>
          <w:lang w:val="sr-Cyrl-BA"/>
        </w:rPr>
        <w:t xml:space="preserve"> </w:t>
      </w:r>
      <w:r w:rsidR="00B57793">
        <w:rPr>
          <w:lang w:val="sr-Cyrl-BA"/>
        </w:rPr>
        <w:t xml:space="preserve">бодовима, </w:t>
      </w:r>
      <w:r>
        <w:rPr>
          <w:lang w:val="sr-Cyrl-BA"/>
        </w:rPr>
        <w:t>а у складу са оквирним квалификацијама за високо образовање на</w:t>
      </w:r>
      <w:r w:rsidR="00B57793">
        <w:rPr>
          <w:lang w:val="sr-Cyrl-BA"/>
        </w:rPr>
        <w:t xml:space="preserve"> </w:t>
      </w:r>
      <w:r w:rsidR="00AC132E">
        <w:rPr>
          <w:lang w:val="sr-Cyrl-CS"/>
        </w:rPr>
        <w:t>Е</w:t>
      </w:r>
      <w:r>
        <w:rPr>
          <w:lang w:val="sr-Cyrl-BA"/>
        </w:rPr>
        <w:t xml:space="preserve">вропском подручју и другим </w:t>
      </w:r>
      <w:r w:rsidR="00AC132E">
        <w:rPr>
          <w:lang w:val="sr-Cyrl-CS"/>
        </w:rPr>
        <w:t>М</w:t>
      </w:r>
      <w:r>
        <w:rPr>
          <w:lang w:val="sr-Cyrl-BA"/>
        </w:rPr>
        <w:t>еђународно признатим степенима високог образовања.</w:t>
      </w:r>
    </w:p>
    <w:p w:rsidR="00C650B6" w:rsidRDefault="00C650B6" w:rsidP="005632C0">
      <w:pPr>
        <w:ind w:left="0" w:firstLine="0"/>
        <w:rPr>
          <w:lang w:val="sr-Cyrl-BA"/>
        </w:rPr>
      </w:pPr>
    </w:p>
    <w:p w:rsidR="002C550E" w:rsidRDefault="002C550E" w:rsidP="005632C0">
      <w:pPr>
        <w:ind w:left="0" w:firstLine="0"/>
        <w:rPr>
          <w:lang w:val="sr-Cyrl-BA"/>
        </w:rPr>
      </w:pPr>
    </w:p>
    <w:p w:rsidR="00C650B6" w:rsidRPr="00BA315A" w:rsidRDefault="00C650B6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24.</w:t>
      </w:r>
    </w:p>
    <w:p w:rsidR="00C650B6" w:rsidRDefault="00C650B6" w:rsidP="005632C0">
      <w:pPr>
        <w:ind w:left="0" w:firstLine="0"/>
        <w:rPr>
          <w:lang w:val="sr-Cyrl-BA"/>
        </w:rPr>
      </w:pPr>
    </w:p>
    <w:p w:rsidR="00C650B6" w:rsidRDefault="00C650B6" w:rsidP="005632C0">
      <w:pPr>
        <w:ind w:left="0" w:firstLine="0"/>
        <w:rPr>
          <w:lang w:val="sr-Cyrl-BA"/>
        </w:rPr>
      </w:pPr>
      <w:r w:rsidRPr="002C550E">
        <w:rPr>
          <w:lang w:val="sr-Cyrl-BA"/>
        </w:rPr>
        <w:t>Студи</w:t>
      </w:r>
      <w:r w:rsidR="00B57793" w:rsidRPr="002C550E">
        <w:rPr>
          <w:lang w:val="sr-Cyrl-BA"/>
        </w:rPr>
        <w:t>ј</w:t>
      </w:r>
      <w:r w:rsidRPr="002C550E">
        <w:rPr>
          <w:lang w:val="sr-Cyrl-BA"/>
        </w:rPr>
        <w:t xml:space="preserve"> на Факултету остварује се на основу акредитованог студи</w:t>
      </w:r>
      <w:r w:rsidR="00B57793" w:rsidRPr="002C550E">
        <w:rPr>
          <w:lang w:val="sr-Cyrl-BA"/>
        </w:rPr>
        <w:t>ј</w:t>
      </w:r>
      <w:r w:rsidRPr="002C550E">
        <w:rPr>
          <w:lang w:val="sr-Cyrl-BA"/>
        </w:rPr>
        <w:t xml:space="preserve">ског </w:t>
      </w:r>
      <w:r w:rsidR="00B57793" w:rsidRPr="002C550E">
        <w:rPr>
          <w:lang w:val="sr-Cyrl-BA"/>
        </w:rPr>
        <w:t>п</w:t>
      </w:r>
      <w:r w:rsidRPr="002C550E">
        <w:rPr>
          <w:lang w:val="sr-Cyrl-BA"/>
        </w:rPr>
        <w:t>рогр</w:t>
      </w:r>
      <w:r w:rsidR="00B57793" w:rsidRPr="002C550E">
        <w:rPr>
          <w:lang w:val="sr-Cyrl-BA"/>
        </w:rPr>
        <w:t>а</w:t>
      </w:r>
      <w:r w:rsidRPr="002C550E">
        <w:rPr>
          <w:lang w:val="sr-Cyrl-BA"/>
        </w:rPr>
        <w:t xml:space="preserve">ма и у </w:t>
      </w:r>
      <w:r w:rsidR="00B57793" w:rsidRPr="002C550E">
        <w:rPr>
          <w:lang w:val="sr-Cyrl-BA"/>
        </w:rPr>
        <w:t>с</w:t>
      </w:r>
      <w:r w:rsidRPr="002C550E">
        <w:rPr>
          <w:lang w:val="sr-Cyrl-BA"/>
        </w:rPr>
        <w:t xml:space="preserve">кладу са </w:t>
      </w:r>
      <w:r w:rsidR="00B57793" w:rsidRPr="002C550E">
        <w:rPr>
          <w:lang w:val="sr-Cyrl-BA"/>
        </w:rPr>
        <w:t>П</w:t>
      </w:r>
      <w:r w:rsidRPr="002C550E">
        <w:rPr>
          <w:lang w:val="sr-Cyrl-BA"/>
        </w:rPr>
        <w:t>р</w:t>
      </w:r>
      <w:r w:rsidR="00B57793" w:rsidRPr="002C550E">
        <w:rPr>
          <w:lang w:val="sr-Cyrl-BA"/>
        </w:rPr>
        <w:t>а</w:t>
      </w:r>
      <w:r w:rsidRPr="002C550E">
        <w:rPr>
          <w:lang w:val="sr-Cyrl-BA"/>
        </w:rPr>
        <w:t xml:space="preserve">вилима студирања заснованим на Европском систему преноса и </w:t>
      </w:r>
      <w:r w:rsidR="0052476A" w:rsidRPr="002C550E">
        <w:rPr>
          <w:lang w:val="sr-Cyrl-CS"/>
        </w:rPr>
        <w:t>а</w:t>
      </w:r>
      <w:r w:rsidRPr="002C550E">
        <w:rPr>
          <w:lang w:val="sr-Cyrl-BA"/>
        </w:rPr>
        <w:t>комулирања бодова</w:t>
      </w:r>
      <w:r>
        <w:rPr>
          <w:lang w:val="sr-Cyrl-BA"/>
        </w:rPr>
        <w:t xml:space="preserve"> </w:t>
      </w:r>
      <w:r>
        <w:t>ECTS</w:t>
      </w:r>
      <w:r>
        <w:rPr>
          <w:lang w:val="sr-Cyrl-BA"/>
        </w:rPr>
        <w:t xml:space="preserve"> – </w:t>
      </w:r>
      <w:r>
        <w:t>EUROPEAN</w:t>
      </w:r>
      <w:r w:rsidRPr="00FB315A">
        <w:rPr>
          <w:lang w:val="sr-Cyrl-BA"/>
        </w:rPr>
        <w:t xml:space="preserve"> </w:t>
      </w:r>
      <w:r>
        <w:t>CREDIT</w:t>
      </w:r>
      <w:r w:rsidRPr="00FB315A">
        <w:rPr>
          <w:lang w:val="sr-Cyrl-BA"/>
        </w:rPr>
        <w:t xml:space="preserve"> </w:t>
      </w:r>
      <w:r>
        <w:t>TRANSFER</w:t>
      </w:r>
      <w:r w:rsidRPr="00FB315A">
        <w:rPr>
          <w:lang w:val="sr-Cyrl-BA"/>
        </w:rPr>
        <w:t xml:space="preserve"> </w:t>
      </w:r>
      <w:r>
        <w:t>SYSTEM</w:t>
      </w:r>
      <w:r w:rsidRPr="00FB315A">
        <w:rPr>
          <w:lang w:val="sr-Cyrl-BA"/>
        </w:rPr>
        <w:t>.</w:t>
      </w:r>
    </w:p>
    <w:p w:rsidR="00C650B6" w:rsidRDefault="00C650B6" w:rsidP="005632C0">
      <w:pPr>
        <w:ind w:left="0" w:firstLine="0"/>
        <w:rPr>
          <w:lang w:val="sr-Cyrl-BA"/>
        </w:rPr>
      </w:pPr>
    </w:p>
    <w:p w:rsidR="0009242B" w:rsidRDefault="00C650B6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</w:t>
      </w:r>
    </w:p>
    <w:p w:rsidR="00C650B6" w:rsidRPr="00BA315A" w:rsidRDefault="00C650B6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25.</w:t>
      </w:r>
    </w:p>
    <w:p w:rsidR="00C650B6" w:rsidRDefault="00C650B6" w:rsidP="005632C0">
      <w:pPr>
        <w:ind w:left="0" w:firstLine="0"/>
        <w:rPr>
          <w:lang w:val="sr-Cyrl-BA"/>
        </w:rPr>
      </w:pPr>
    </w:p>
    <w:p w:rsidR="00C650B6" w:rsidRPr="00711797" w:rsidRDefault="00C650B6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>Сваки предмет из студи</w:t>
      </w:r>
      <w:r w:rsidR="004A4BFD" w:rsidRPr="00711797">
        <w:rPr>
          <w:lang w:val="sr-Cyrl-BA"/>
        </w:rPr>
        <w:t>ј</w:t>
      </w:r>
      <w:r w:rsidRPr="00711797">
        <w:rPr>
          <w:lang w:val="sr-Cyrl-BA"/>
        </w:rPr>
        <w:t xml:space="preserve">ског програма исказује се бројем </w:t>
      </w:r>
      <w:r w:rsidRPr="00711797">
        <w:t>ECTS</w:t>
      </w:r>
      <w:r w:rsidRPr="00FB315A">
        <w:rPr>
          <w:lang w:val="sr-Cyrl-BA"/>
        </w:rPr>
        <w:t xml:space="preserve"> </w:t>
      </w:r>
      <w:r w:rsidRPr="00711797">
        <w:rPr>
          <w:lang w:val="sr-Cyrl-BA"/>
        </w:rPr>
        <w:t>бодова, а обим</w:t>
      </w:r>
      <w:r w:rsidR="004A4BFD" w:rsidRPr="00711797">
        <w:rPr>
          <w:lang w:val="sr-Cyrl-BA"/>
        </w:rPr>
        <w:t xml:space="preserve"> </w:t>
      </w:r>
      <w:r w:rsidR="00D12ADA" w:rsidRPr="00711797">
        <w:rPr>
          <w:lang w:val="sr-Cyrl-BA"/>
        </w:rPr>
        <w:t>с</w:t>
      </w:r>
      <w:r w:rsidRPr="00711797">
        <w:rPr>
          <w:lang w:val="sr-Cyrl-BA"/>
        </w:rPr>
        <w:t xml:space="preserve">тудија </w:t>
      </w:r>
      <w:r w:rsidR="004A4BFD" w:rsidRPr="00711797">
        <w:rPr>
          <w:lang w:val="sr-Cyrl-BA"/>
        </w:rPr>
        <w:t>изра</w:t>
      </w:r>
      <w:r w:rsidRPr="00711797">
        <w:rPr>
          <w:lang w:val="sr-Cyrl-BA"/>
        </w:rPr>
        <w:t>жа</w:t>
      </w:r>
      <w:r w:rsidR="00D12ADA" w:rsidRPr="00711797">
        <w:rPr>
          <w:lang w:val="sr-Cyrl-BA"/>
        </w:rPr>
        <w:t xml:space="preserve">ва се збиром </w:t>
      </w:r>
      <w:r w:rsidR="00D12ADA" w:rsidRPr="00711797">
        <w:t>ECTS</w:t>
      </w:r>
      <w:r w:rsidR="00D12ADA" w:rsidRPr="00711797">
        <w:rPr>
          <w:lang w:val="sr-Cyrl-BA"/>
        </w:rPr>
        <w:t xml:space="preserve"> бодова.</w:t>
      </w:r>
    </w:p>
    <w:p w:rsidR="00D12ADA" w:rsidRPr="00711797" w:rsidRDefault="00D12ADA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 xml:space="preserve">Збир од 60 </w:t>
      </w:r>
      <w:r w:rsidRPr="00711797">
        <w:t>ECTS</w:t>
      </w:r>
      <w:r w:rsidRPr="00FB315A">
        <w:rPr>
          <w:lang w:val="sr-Cyrl-BA"/>
        </w:rPr>
        <w:t xml:space="preserve"> </w:t>
      </w:r>
      <w:r w:rsidRPr="00711797">
        <w:rPr>
          <w:lang w:val="sr-Cyrl-BA"/>
        </w:rPr>
        <w:t>бодова одговара просјечном укупном ангажовању студента у оквиру 40 – часовне радне недеље током једне академс</w:t>
      </w:r>
      <w:r w:rsidR="000A6403" w:rsidRPr="00711797">
        <w:rPr>
          <w:lang w:val="sr-Cyrl-BA"/>
        </w:rPr>
        <w:t>к</w:t>
      </w:r>
      <w:r w:rsidRPr="00711797">
        <w:rPr>
          <w:lang w:val="sr-Cyrl-BA"/>
        </w:rPr>
        <w:t>е године.</w:t>
      </w:r>
    </w:p>
    <w:p w:rsidR="00D12ADA" w:rsidRPr="00711797" w:rsidRDefault="00D12ADA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>Укупно анга</w:t>
      </w:r>
      <w:r w:rsidR="004A4BFD" w:rsidRPr="00711797">
        <w:rPr>
          <w:lang w:val="sr-Cyrl-BA"/>
        </w:rPr>
        <w:t>ж</w:t>
      </w:r>
      <w:r w:rsidRPr="00711797">
        <w:rPr>
          <w:lang w:val="sr-Cyrl-BA"/>
        </w:rPr>
        <w:t xml:space="preserve">овање студента састоји се од активне наставе </w:t>
      </w:r>
      <w:r w:rsidRPr="00FB315A">
        <w:rPr>
          <w:lang w:val="sr-Cyrl-BA"/>
        </w:rPr>
        <w:t>(</w:t>
      </w:r>
      <w:r w:rsidRPr="00711797">
        <w:rPr>
          <w:lang w:val="sr-Cyrl-BA"/>
        </w:rPr>
        <w:t>предавања, вјежби, практичног рада,</w:t>
      </w:r>
      <w:r w:rsidR="0052476A" w:rsidRPr="00711797">
        <w:rPr>
          <w:lang w:val="sr-Cyrl-CS"/>
        </w:rPr>
        <w:t xml:space="preserve"> </w:t>
      </w:r>
      <w:r w:rsidRPr="00711797">
        <w:rPr>
          <w:lang w:val="sr-Cyrl-BA"/>
        </w:rPr>
        <w:t>семинари и друго</w:t>
      </w:r>
      <w:r w:rsidRPr="00FB315A">
        <w:rPr>
          <w:lang w:val="sr-Cyrl-BA"/>
        </w:rPr>
        <w:t>)</w:t>
      </w:r>
      <w:r w:rsidRPr="00711797">
        <w:rPr>
          <w:lang w:val="sr-Cyrl-BA"/>
        </w:rPr>
        <w:t>, самосталног рада, колоквијума, испита, израда завршних радова и других видова ангажовања.</w:t>
      </w:r>
    </w:p>
    <w:p w:rsidR="00D12ADA" w:rsidRPr="00711797" w:rsidRDefault="00E479C7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>Наставни предмети могу бити обавезни, изборни и фак</w:t>
      </w:r>
      <w:r w:rsidR="004A4BFD" w:rsidRPr="00711797">
        <w:rPr>
          <w:lang w:val="sr-Cyrl-BA"/>
        </w:rPr>
        <w:t>у</w:t>
      </w:r>
      <w:r w:rsidRPr="00711797">
        <w:rPr>
          <w:lang w:val="sr-Cyrl-BA"/>
        </w:rPr>
        <w:t>лтативни, што се</w:t>
      </w:r>
      <w:r w:rsidR="004A4BFD" w:rsidRPr="00711797">
        <w:rPr>
          <w:lang w:val="sr-Cyrl-BA"/>
        </w:rPr>
        <w:t xml:space="preserve"> </w:t>
      </w:r>
      <w:r w:rsidR="00C340C6" w:rsidRPr="00711797">
        <w:rPr>
          <w:lang w:val="sr-Cyrl-BA"/>
        </w:rPr>
        <w:t>у</w:t>
      </w:r>
      <w:r w:rsidRPr="00711797">
        <w:rPr>
          <w:lang w:val="sr-Cyrl-BA"/>
        </w:rPr>
        <w:t>твр</w:t>
      </w:r>
      <w:r w:rsidR="00C340C6" w:rsidRPr="00711797">
        <w:rPr>
          <w:lang w:val="sr-Cyrl-BA"/>
        </w:rPr>
        <w:t>ћ</w:t>
      </w:r>
      <w:r w:rsidRPr="00711797">
        <w:rPr>
          <w:lang w:val="sr-Cyrl-BA"/>
        </w:rPr>
        <w:t>ује</w:t>
      </w:r>
      <w:r w:rsidR="00C340C6" w:rsidRPr="00711797">
        <w:rPr>
          <w:lang w:val="sr-Cyrl-BA"/>
        </w:rPr>
        <w:t xml:space="preserve"> </w:t>
      </w:r>
      <w:r w:rsidR="00887973" w:rsidRPr="00711797">
        <w:rPr>
          <w:lang w:val="sr-Cyrl-CS"/>
        </w:rPr>
        <w:t>с</w:t>
      </w:r>
      <w:r w:rsidR="00CC2939" w:rsidRPr="00711797">
        <w:rPr>
          <w:lang w:val="sr-Cyrl-BA"/>
        </w:rPr>
        <w:t>тудиј</w:t>
      </w:r>
      <w:r w:rsidR="000A6403" w:rsidRPr="00711797">
        <w:rPr>
          <w:lang w:val="sr-Cyrl-BA"/>
        </w:rPr>
        <w:t>с</w:t>
      </w:r>
      <w:r w:rsidRPr="00711797">
        <w:rPr>
          <w:lang w:val="sr-Cyrl-BA"/>
        </w:rPr>
        <w:t>ким програмом.</w:t>
      </w:r>
    </w:p>
    <w:p w:rsidR="00E479C7" w:rsidRPr="00711797" w:rsidRDefault="00E479C7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>Наставним планом студија у првом и другом циклусу утврћује се најмање 20,</w:t>
      </w:r>
      <w:r w:rsidR="004A4BFD" w:rsidRPr="00711797">
        <w:rPr>
          <w:lang w:val="sr-Cyrl-BA"/>
        </w:rPr>
        <w:t xml:space="preserve"> </w:t>
      </w:r>
      <w:r w:rsidRPr="00711797">
        <w:rPr>
          <w:lang w:val="sr-Cyrl-BA"/>
        </w:rPr>
        <w:t>а најви</w:t>
      </w:r>
      <w:r w:rsidR="000A6403" w:rsidRPr="00711797">
        <w:rPr>
          <w:lang w:val="sr-Cyrl-BA"/>
        </w:rPr>
        <w:t>ш</w:t>
      </w:r>
      <w:r w:rsidRPr="00711797">
        <w:rPr>
          <w:lang w:val="sr-Cyrl-BA"/>
        </w:rPr>
        <w:t>е 25 часова наставе седмично.</w:t>
      </w:r>
    </w:p>
    <w:p w:rsidR="00C340C6" w:rsidRPr="00711797" w:rsidRDefault="00E479C7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 xml:space="preserve">Изузетак од одредбе из става </w:t>
      </w:r>
      <w:r w:rsidR="006D06DF" w:rsidRPr="00711797">
        <w:rPr>
          <w:lang w:val="sr-Cyrl-CS"/>
        </w:rPr>
        <w:t>5</w:t>
      </w:r>
      <w:r w:rsidRPr="00711797">
        <w:rPr>
          <w:lang w:val="sr-Cyrl-BA"/>
        </w:rPr>
        <w:t>. овог члана представљају студи</w:t>
      </w:r>
      <w:r w:rsidR="004A4BFD" w:rsidRPr="00711797">
        <w:rPr>
          <w:lang w:val="sr-Cyrl-BA"/>
        </w:rPr>
        <w:t>ј</w:t>
      </w:r>
      <w:r w:rsidRPr="00711797">
        <w:rPr>
          <w:lang w:val="sr-Cyrl-BA"/>
        </w:rPr>
        <w:t>ски програми</w:t>
      </w:r>
      <w:r w:rsidR="004A4BFD" w:rsidRPr="00711797">
        <w:rPr>
          <w:lang w:val="sr-Cyrl-BA"/>
        </w:rPr>
        <w:t xml:space="preserve"> </w:t>
      </w:r>
      <w:r w:rsidRPr="00711797">
        <w:rPr>
          <w:lang w:val="sr-Cyrl-BA"/>
        </w:rPr>
        <w:t xml:space="preserve">за чију је мећународну упоредивост неопходан већи број часова наставе седмично, за које Факултет, односно Универзитет </w:t>
      </w:r>
      <w:r w:rsidR="00C340C6" w:rsidRPr="00711797">
        <w:rPr>
          <w:lang w:val="sr-Cyrl-BA"/>
        </w:rPr>
        <w:t>може поднијети Министарству</w:t>
      </w:r>
      <w:r w:rsidR="004A4BFD" w:rsidRPr="00711797">
        <w:rPr>
          <w:lang w:val="sr-Cyrl-BA"/>
        </w:rPr>
        <w:t xml:space="preserve"> </w:t>
      </w:r>
      <w:r w:rsidR="00C340C6" w:rsidRPr="00711797">
        <w:rPr>
          <w:lang w:val="sr-Cyrl-BA"/>
        </w:rPr>
        <w:t>захт</w:t>
      </w:r>
      <w:r w:rsidR="004A4BFD" w:rsidRPr="00711797">
        <w:rPr>
          <w:lang w:val="sr-Cyrl-BA"/>
        </w:rPr>
        <w:t>ј</w:t>
      </w:r>
      <w:r w:rsidR="00C340C6" w:rsidRPr="00711797">
        <w:rPr>
          <w:lang w:val="sr-Cyrl-BA"/>
        </w:rPr>
        <w:t>ев за добијање сагласности за повећање броја часова.</w:t>
      </w:r>
    </w:p>
    <w:p w:rsidR="00C340C6" w:rsidRPr="00FB315A" w:rsidRDefault="00567B4A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>Између различитих студи</w:t>
      </w:r>
      <w:r w:rsidR="004A4BFD" w:rsidRPr="00711797">
        <w:rPr>
          <w:lang w:val="sr-Cyrl-BA"/>
        </w:rPr>
        <w:t>ј</w:t>
      </w:r>
      <w:r w:rsidRPr="00711797">
        <w:rPr>
          <w:lang w:val="sr-Cyrl-BA"/>
        </w:rPr>
        <w:t>ских програма може се в</w:t>
      </w:r>
      <w:r w:rsidR="004A4BFD" w:rsidRPr="00711797">
        <w:rPr>
          <w:lang w:val="sr-Cyrl-BA"/>
        </w:rPr>
        <w:t>р</w:t>
      </w:r>
      <w:r w:rsidRPr="00711797">
        <w:rPr>
          <w:lang w:val="sr-Cyrl-BA"/>
        </w:rPr>
        <w:t xml:space="preserve">шити пренос </w:t>
      </w:r>
      <w:r w:rsidRPr="00711797">
        <w:t>ECTS</w:t>
      </w:r>
      <w:r w:rsidRPr="00711797">
        <w:rPr>
          <w:lang w:val="sr-Cyrl-BA"/>
        </w:rPr>
        <w:t xml:space="preserve"> бодова</w:t>
      </w:r>
      <w:r w:rsidRPr="00FB315A">
        <w:rPr>
          <w:lang w:val="sr-Cyrl-BA"/>
        </w:rPr>
        <w:t>.</w:t>
      </w:r>
    </w:p>
    <w:p w:rsidR="00567B4A" w:rsidRPr="00711797" w:rsidRDefault="00567B4A" w:rsidP="0015261D">
      <w:pPr>
        <w:numPr>
          <w:ilvl w:val="0"/>
          <w:numId w:val="22"/>
        </w:numPr>
        <w:ind w:left="426" w:hanging="426"/>
        <w:rPr>
          <w:lang w:val="sr-Cyrl-BA"/>
        </w:rPr>
      </w:pPr>
      <w:r w:rsidRPr="00711797">
        <w:rPr>
          <w:lang w:val="sr-Cyrl-BA"/>
        </w:rPr>
        <w:t xml:space="preserve">Критеријуми и услови преношења </w:t>
      </w:r>
      <w:r w:rsidRPr="00711797">
        <w:t>ECTS</w:t>
      </w:r>
      <w:r w:rsidRPr="00FB315A">
        <w:rPr>
          <w:lang w:val="sr-Cyrl-BA"/>
        </w:rPr>
        <w:t xml:space="preserve"> </w:t>
      </w:r>
      <w:r w:rsidRPr="00711797">
        <w:rPr>
          <w:lang w:val="sr-Cyrl-BA"/>
        </w:rPr>
        <w:t xml:space="preserve">бодова прописује се Статутом Универзитета, односно споразумом високошколских установа или </w:t>
      </w:r>
      <w:r w:rsidR="00727466" w:rsidRPr="00711797">
        <w:rPr>
          <w:lang w:val="sr-Cyrl-BA"/>
        </w:rPr>
        <w:t>п</w:t>
      </w:r>
      <w:r w:rsidRPr="00711797">
        <w:rPr>
          <w:lang w:val="sr-Cyrl-BA"/>
        </w:rPr>
        <w:t>осебним</w:t>
      </w:r>
      <w:r w:rsidR="004A4BFD" w:rsidRPr="00711797">
        <w:rPr>
          <w:lang w:val="sr-Cyrl-BA"/>
        </w:rPr>
        <w:t xml:space="preserve"> </w:t>
      </w:r>
      <w:r w:rsidRPr="00711797">
        <w:rPr>
          <w:lang w:val="sr-Cyrl-BA"/>
        </w:rPr>
        <w:t xml:space="preserve">Међународним </w:t>
      </w:r>
      <w:r w:rsidR="00727466" w:rsidRPr="00711797">
        <w:rPr>
          <w:lang w:val="sr-Cyrl-BA"/>
        </w:rPr>
        <w:t>п</w:t>
      </w:r>
      <w:r w:rsidRPr="00711797">
        <w:rPr>
          <w:lang w:val="sr-Cyrl-BA"/>
        </w:rPr>
        <w:t>рограмима размјене студената.</w:t>
      </w:r>
    </w:p>
    <w:p w:rsidR="00567B4A" w:rsidRDefault="00567B4A" w:rsidP="00711797">
      <w:pPr>
        <w:ind w:left="426" w:hanging="426"/>
        <w:rPr>
          <w:b/>
          <w:lang w:val="sr-Cyrl-BA"/>
        </w:rPr>
      </w:pPr>
    </w:p>
    <w:p w:rsidR="00711797" w:rsidRPr="00711797" w:rsidRDefault="00711797" w:rsidP="00711797">
      <w:pPr>
        <w:ind w:left="426" w:hanging="426"/>
        <w:rPr>
          <w:b/>
          <w:lang w:val="sr-Cyrl-BA"/>
        </w:rPr>
      </w:pPr>
    </w:p>
    <w:p w:rsidR="00D12ADA" w:rsidRPr="00BA315A" w:rsidRDefault="00D12ADA" w:rsidP="00711797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lastRenderedPageBreak/>
        <w:t>Члан 26.</w:t>
      </w:r>
    </w:p>
    <w:p w:rsidR="00D12ADA" w:rsidRPr="00BA315A" w:rsidRDefault="00D12ADA" w:rsidP="005632C0">
      <w:pPr>
        <w:ind w:left="0" w:firstLine="0"/>
        <w:rPr>
          <w:b/>
          <w:lang w:val="sr-Cyrl-BA"/>
        </w:rPr>
      </w:pPr>
    </w:p>
    <w:p w:rsidR="00C340C6" w:rsidRPr="00FB315A" w:rsidRDefault="00C340C6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>Академска година у правилу почиње 01.</w:t>
      </w:r>
      <w:r w:rsidR="004E2B76">
        <w:rPr>
          <w:lang w:val="sr-Cyrl-BA"/>
        </w:rPr>
        <w:t>о</w:t>
      </w:r>
      <w:r>
        <w:rPr>
          <w:lang w:val="sr-Cyrl-BA"/>
        </w:rPr>
        <w:t>ктобра и</w:t>
      </w:r>
      <w:r w:rsidR="0025573E">
        <w:rPr>
          <w:lang w:val="sr-Cyrl-BA"/>
        </w:rPr>
        <w:t xml:space="preserve"> траје 12 мјесеци, а састоји се</w:t>
      </w:r>
      <w:r w:rsidR="0052476A">
        <w:rPr>
          <w:lang w:val="sr-Cyrl-CS"/>
        </w:rPr>
        <w:t xml:space="preserve"> </w:t>
      </w:r>
      <w:r w:rsidRPr="00727466">
        <w:rPr>
          <w:lang w:val="sr-Cyrl-BA"/>
        </w:rPr>
        <w:t xml:space="preserve">од наставе, испитних рокова и распуста. </w:t>
      </w:r>
    </w:p>
    <w:p w:rsidR="0042739A" w:rsidRPr="00FB315A" w:rsidRDefault="0042739A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CS"/>
        </w:rPr>
        <w:t>Студијска година се организује у два семестра, гдје се у сваком семестру планира по 15 седмица наставе (зимски и љетни семестар), што значи укупно 30 седмица годишње током којих студент прати наставу у виду: предавања (П), вјежби (В), семинара (С) и тд.</w:t>
      </w:r>
    </w:p>
    <w:p w:rsidR="00D12ADA" w:rsidRDefault="0025573E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>Испитни рокови су</w:t>
      </w:r>
      <w:r w:rsidRPr="00FB315A">
        <w:rPr>
          <w:lang w:val="sr-Cyrl-BA"/>
        </w:rPr>
        <w:t>:</w:t>
      </w:r>
      <w:r>
        <w:rPr>
          <w:lang w:val="sr-Cyrl-BA"/>
        </w:rPr>
        <w:t xml:space="preserve"> јануарско-фебруарси, јунско-јулски и сетембарски.</w:t>
      </w:r>
    </w:p>
    <w:p w:rsidR="004E2B76" w:rsidRDefault="00852E3E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>Универзитет може организовати и априлски испитни рок до почетка академске 2013/2014. године.</w:t>
      </w:r>
    </w:p>
    <w:p w:rsidR="00852E3E" w:rsidRPr="00727466" w:rsidRDefault="00852E3E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 xml:space="preserve">Изузетак од одредбе из става </w:t>
      </w:r>
      <w:r w:rsidR="006D06DF">
        <w:rPr>
          <w:lang w:val="sr-Cyrl-CS"/>
        </w:rPr>
        <w:t>3</w:t>
      </w:r>
      <w:r>
        <w:rPr>
          <w:lang w:val="sr-Cyrl-BA"/>
        </w:rPr>
        <w:t xml:space="preserve">. </w:t>
      </w:r>
      <w:r w:rsidR="00367C51">
        <w:rPr>
          <w:lang w:val="sr-Cyrl-BA"/>
        </w:rPr>
        <w:t>о</w:t>
      </w:r>
      <w:r>
        <w:rPr>
          <w:lang w:val="sr-Cyrl-BA"/>
        </w:rPr>
        <w:t>вог члана</w:t>
      </w:r>
      <w:r w:rsidR="00367C51">
        <w:rPr>
          <w:lang w:val="sr-Cyrl-BA"/>
        </w:rPr>
        <w:t xml:space="preserve"> је организовање октобарског </w:t>
      </w:r>
      <w:r w:rsidR="00367C51" w:rsidRPr="00727466">
        <w:rPr>
          <w:lang w:val="sr-Cyrl-BA"/>
        </w:rPr>
        <w:t xml:space="preserve">испитног рока за студенте којима је преостало да изврше обавезе на највише два испитна предмета, односно највише 15 </w:t>
      </w:r>
      <w:r w:rsidR="00367C51">
        <w:t>ECTS</w:t>
      </w:r>
      <w:r w:rsidR="00367C51" w:rsidRPr="00FB315A">
        <w:rPr>
          <w:lang w:val="sr-Cyrl-BA"/>
        </w:rPr>
        <w:t xml:space="preserve"> </w:t>
      </w:r>
      <w:r w:rsidR="00367C51" w:rsidRPr="00727466">
        <w:rPr>
          <w:lang w:val="sr-Cyrl-BA"/>
        </w:rPr>
        <w:t>бодова из студијског програма уписане године, ради остваривања укупног броја од 60</w:t>
      </w:r>
      <w:r w:rsidR="00367C51" w:rsidRPr="00FB315A">
        <w:rPr>
          <w:lang w:val="sr-Cyrl-BA"/>
        </w:rPr>
        <w:t xml:space="preserve"> </w:t>
      </w:r>
      <w:r w:rsidR="00367C51">
        <w:t>ECTS</w:t>
      </w:r>
      <w:r w:rsidR="00367C51" w:rsidRPr="00727466">
        <w:rPr>
          <w:lang w:val="sr-Cyrl-BA"/>
        </w:rPr>
        <w:t xml:space="preserve"> бодова потребних за упис у наредну годину.</w:t>
      </w:r>
    </w:p>
    <w:p w:rsidR="0025573E" w:rsidRDefault="0025573E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>Испитни рок садржи два испитна термина</w:t>
      </w:r>
      <w:r w:rsidR="00876F8D">
        <w:rPr>
          <w:lang w:val="sr-Cyrl-BA"/>
        </w:rPr>
        <w:t>.</w:t>
      </w:r>
    </w:p>
    <w:p w:rsidR="00876F8D" w:rsidRPr="00727466" w:rsidRDefault="00876F8D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 xml:space="preserve">Студент стиче услове за упис наредне године студија ако је у </w:t>
      </w:r>
      <w:r w:rsidR="00E95A0F">
        <w:rPr>
          <w:lang w:val="sr-Cyrl-CS"/>
        </w:rPr>
        <w:t>с</w:t>
      </w:r>
      <w:r w:rsidR="00CC2939">
        <w:rPr>
          <w:lang w:val="sr-Cyrl-BA"/>
        </w:rPr>
        <w:t>тудијс</w:t>
      </w:r>
      <w:r>
        <w:rPr>
          <w:lang w:val="sr-Cyrl-BA"/>
        </w:rPr>
        <w:t>кој години</w:t>
      </w:r>
      <w:r w:rsidRPr="00727466">
        <w:rPr>
          <w:lang w:val="sr-Cyrl-BA"/>
        </w:rPr>
        <w:t xml:space="preserve">у коју је уписан остварио 60 </w:t>
      </w:r>
      <w:r>
        <w:t>ECTS</w:t>
      </w:r>
      <w:r w:rsidR="003D3927">
        <w:rPr>
          <w:lang w:val="sr-Cyrl-CS"/>
        </w:rPr>
        <w:t>.</w:t>
      </w:r>
    </w:p>
    <w:p w:rsidR="00876F8D" w:rsidRPr="00671CED" w:rsidRDefault="00671CED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CS"/>
        </w:rPr>
        <w:t>У случају да студент не испуни услове за упис у наредну г</w:t>
      </w:r>
      <w:r w:rsidRPr="000A6403">
        <w:rPr>
          <w:color w:val="FF0000"/>
          <w:lang w:val="sr-Cyrl-CS"/>
        </w:rPr>
        <w:t>и</w:t>
      </w:r>
      <w:r>
        <w:rPr>
          <w:lang w:val="sr-Cyrl-CS"/>
        </w:rPr>
        <w:t>дину студија, обнавља годину и има право да прати наставу и полаже испите из наредне године студија до броја бодова које је остварио у претходној години студија.</w:t>
      </w:r>
      <w:r w:rsidR="00876F8D">
        <w:rPr>
          <w:lang w:val="sr-Cyrl-BA"/>
        </w:rPr>
        <w:t xml:space="preserve"> </w:t>
      </w:r>
    </w:p>
    <w:p w:rsidR="00671CED" w:rsidRPr="00A0794B" w:rsidRDefault="00671CED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CS"/>
        </w:rPr>
        <w:t xml:space="preserve">Машински факултет за студенте из става </w:t>
      </w:r>
      <w:r w:rsidR="006D06DF">
        <w:rPr>
          <w:lang w:val="sr-Cyrl-CS"/>
        </w:rPr>
        <w:t>8</w:t>
      </w:r>
      <w:r>
        <w:rPr>
          <w:lang w:val="sr-Cyrl-CS"/>
        </w:rPr>
        <w:t>. овог члана утврђује испите које може слушати и полагати у наредној години студија, о чему води посебну евиденцију.</w:t>
      </w:r>
    </w:p>
    <w:p w:rsidR="00A0794B" w:rsidRPr="00A0794B" w:rsidRDefault="00A0794B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CS"/>
        </w:rPr>
        <w:t>Апсолвентски стаж траје 12. мјесеци од истека посљедне године студија.</w:t>
      </w:r>
    </w:p>
    <w:p w:rsidR="00A0794B" w:rsidRPr="00727466" w:rsidRDefault="00A0794B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CS"/>
        </w:rPr>
        <w:t>По истеку апсолвентског стажа, студент има право да полаже испите уз накнаду трошкова.</w:t>
      </w:r>
    </w:p>
    <w:p w:rsidR="00A0794B" w:rsidRPr="00627281" w:rsidRDefault="00153A51" w:rsidP="0015261D">
      <w:pPr>
        <w:numPr>
          <w:ilvl w:val="0"/>
          <w:numId w:val="23"/>
        </w:numPr>
        <w:ind w:left="567" w:hanging="567"/>
        <w:rPr>
          <w:lang w:val="sr-Cyrl-BA"/>
        </w:rPr>
      </w:pPr>
      <w:r>
        <w:rPr>
          <w:lang w:val="sr-Cyrl-BA"/>
        </w:rPr>
        <w:t xml:space="preserve">Приједлог плана уписа студената у први циклус студија Факултет путем </w:t>
      </w:r>
      <w:r w:rsidRPr="00727466">
        <w:rPr>
          <w:lang w:val="sr-Cyrl-BA"/>
        </w:rPr>
        <w:t>Универзитета</w:t>
      </w:r>
      <w:r w:rsidR="00627281">
        <w:rPr>
          <w:lang w:val="sr-Cyrl-BA"/>
        </w:rPr>
        <w:t>,</w:t>
      </w:r>
      <w:r w:rsidRPr="00727466">
        <w:rPr>
          <w:lang w:val="sr-Cyrl-BA"/>
        </w:rPr>
        <w:t xml:space="preserve"> доставља Министарству</w:t>
      </w:r>
      <w:r w:rsidR="00627281">
        <w:rPr>
          <w:lang w:val="sr-Cyrl-BA"/>
        </w:rPr>
        <w:t>,</w:t>
      </w:r>
      <w:r w:rsidRPr="00727466">
        <w:rPr>
          <w:lang w:val="sr-Cyrl-BA"/>
        </w:rPr>
        <w:t xml:space="preserve"> најкасније до 31. </w:t>
      </w:r>
      <w:r w:rsidR="004E2B76" w:rsidRPr="00727466">
        <w:rPr>
          <w:lang w:val="sr-Cyrl-BA"/>
        </w:rPr>
        <w:t>ј</w:t>
      </w:r>
      <w:r w:rsidRPr="00727466">
        <w:rPr>
          <w:lang w:val="sr-Cyrl-BA"/>
        </w:rPr>
        <w:t>ануара, за наредну</w:t>
      </w:r>
      <w:r w:rsidR="00627281">
        <w:rPr>
          <w:lang w:val="sr-Cyrl-BA"/>
        </w:rPr>
        <w:t xml:space="preserve"> </w:t>
      </w:r>
      <w:r w:rsidRPr="00627281">
        <w:rPr>
          <w:lang w:val="sr-Cyrl-BA"/>
        </w:rPr>
        <w:t>академску годину.</w:t>
      </w:r>
    </w:p>
    <w:p w:rsidR="00873607" w:rsidRPr="00873607" w:rsidRDefault="00153A51" w:rsidP="0015261D">
      <w:pPr>
        <w:numPr>
          <w:ilvl w:val="0"/>
          <w:numId w:val="23"/>
        </w:numPr>
        <w:ind w:left="567" w:hanging="567"/>
        <w:rPr>
          <w:lang w:val="sr-Cyrl-CS"/>
        </w:rPr>
      </w:pPr>
      <w:r>
        <w:rPr>
          <w:lang w:val="sr-Cyrl-BA"/>
        </w:rPr>
        <w:t xml:space="preserve">Факултет путем Универзитета доставља Министарству податке о студентима </w:t>
      </w:r>
    </w:p>
    <w:p w:rsidR="00873607" w:rsidRDefault="00153A51" w:rsidP="00DC49B5">
      <w:pPr>
        <w:ind w:left="567" w:firstLine="0"/>
        <w:rPr>
          <w:lang w:val="sr-Cyrl-CS"/>
        </w:rPr>
      </w:pPr>
      <w:r>
        <w:rPr>
          <w:lang w:val="sr-Cyrl-BA"/>
        </w:rPr>
        <w:t xml:space="preserve">уписаним у прву годину студија најкасније до 30. </w:t>
      </w:r>
      <w:r w:rsidR="004E2B76">
        <w:rPr>
          <w:lang w:val="sr-Cyrl-BA"/>
        </w:rPr>
        <w:t>н</w:t>
      </w:r>
      <w:r>
        <w:rPr>
          <w:lang w:val="sr-Cyrl-BA"/>
        </w:rPr>
        <w:t>овем</w:t>
      </w:r>
      <w:r w:rsidR="005F70E5">
        <w:rPr>
          <w:lang w:val="sr-Cyrl-BA"/>
        </w:rPr>
        <w:t>б</w:t>
      </w:r>
      <w:r>
        <w:rPr>
          <w:lang w:val="sr-Cyrl-BA"/>
        </w:rPr>
        <w:t>ра.</w:t>
      </w:r>
    </w:p>
    <w:p w:rsidR="00873607" w:rsidRPr="00BC6C7A" w:rsidRDefault="00873607" w:rsidP="005632C0">
      <w:pPr>
        <w:ind w:left="0" w:firstLine="0"/>
        <w:rPr>
          <w:lang w:val="sr-Latn-CS"/>
        </w:rPr>
      </w:pPr>
      <w:r>
        <w:rPr>
          <w:lang w:val="sr-Cyrl-CS"/>
        </w:rPr>
        <w:t xml:space="preserve"> </w:t>
      </w:r>
    </w:p>
    <w:p w:rsidR="00153A51" w:rsidRPr="00153A51" w:rsidRDefault="00153A51" w:rsidP="005632C0">
      <w:pPr>
        <w:ind w:left="0" w:firstLine="0"/>
        <w:rPr>
          <w:lang w:val="sr-Cyrl-BA"/>
        </w:rPr>
      </w:pPr>
    </w:p>
    <w:p w:rsidR="00033B42" w:rsidRPr="00BA315A" w:rsidRDefault="00033B42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27.</w:t>
      </w:r>
    </w:p>
    <w:p w:rsidR="00033B42" w:rsidRDefault="00033B42" w:rsidP="005632C0">
      <w:pPr>
        <w:ind w:left="0" w:firstLine="0"/>
        <w:rPr>
          <w:lang w:val="sr-Cyrl-BA"/>
        </w:rPr>
      </w:pPr>
    </w:p>
    <w:p w:rsidR="00033B42" w:rsidRPr="00627281" w:rsidRDefault="00153A51" w:rsidP="0015261D">
      <w:pPr>
        <w:numPr>
          <w:ilvl w:val="0"/>
          <w:numId w:val="24"/>
        </w:numPr>
        <w:ind w:left="426" w:hanging="426"/>
        <w:rPr>
          <w:lang w:val="sr-Cyrl-BA"/>
        </w:rPr>
      </w:pPr>
      <w:r>
        <w:rPr>
          <w:lang w:val="sr-Cyrl-BA"/>
        </w:rPr>
        <w:t>Наставним планом утврђује се</w:t>
      </w:r>
      <w:r w:rsidRPr="00FB315A">
        <w:rPr>
          <w:lang w:val="sr-Cyrl-BA"/>
        </w:rPr>
        <w:t xml:space="preserve">: </w:t>
      </w:r>
      <w:r>
        <w:rPr>
          <w:lang w:val="sr-Cyrl-BA"/>
        </w:rPr>
        <w:t xml:space="preserve">трајање студија, наставни предмети и њихов </w:t>
      </w:r>
      <w:r w:rsidRPr="00627281">
        <w:rPr>
          <w:lang w:val="sr-Cyrl-BA"/>
        </w:rPr>
        <w:t xml:space="preserve">распоред по годинама и семестрима и број сати </w:t>
      </w:r>
      <w:r w:rsidR="005F70E5" w:rsidRPr="00627281">
        <w:rPr>
          <w:lang w:val="sr-Cyrl-BA"/>
        </w:rPr>
        <w:t>за разне облике наставе.</w:t>
      </w:r>
    </w:p>
    <w:p w:rsidR="005F70E5" w:rsidRPr="00627281" w:rsidRDefault="005F70E5" w:rsidP="0015261D">
      <w:pPr>
        <w:numPr>
          <w:ilvl w:val="0"/>
          <w:numId w:val="24"/>
        </w:numPr>
        <w:ind w:left="426" w:hanging="426"/>
        <w:rPr>
          <w:lang w:val="sr-Cyrl-BA"/>
        </w:rPr>
      </w:pPr>
      <w:r>
        <w:rPr>
          <w:lang w:val="sr-Cyrl-BA"/>
        </w:rPr>
        <w:t>Наставни план се објављује прије почетка наставе за наредну академски годину</w:t>
      </w:r>
      <w:r w:rsidR="00B063D2">
        <w:rPr>
          <w:lang w:val="sr-Cyrl-BA"/>
        </w:rPr>
        <w:t xml:space="preserve">, </w:t>
      </w:r>
      <w:r w:rsidRPr="00627281">
        <w:rPr>
          <w:lang w:val="sr-Cyrl-BA"/>
        </w:rPr>
        <w:t>на начин да буде доступан јавности.</w:t>
      </w:r>
    </w:p>
    <w:p w:rsidR="005F70E5" w:rsidRDefault="005F70E5" w:rsidP="005632C0">
      <w:pPr>
        <w:ind w:left="0" w:firstLine="0"/>
        <w:jc w:val="center"/>
        <w:rPr>
          <w:b/>
          <w:lang w:val="sr-Cyrl-BA"/>
        </w:rPr>
      </w:pPr>
    </w:p>
    <w:p w:rsidR="00711797" w:rsidRPr="00BA315A" w:rsidRDefault="00711797" w:rsidP="005632C0">
      <w:pPr>
        <w:ind w:left="0" w:firstLine="0"/>
        <w:jc w:val="center"/>
        <w:rPr>
          <w:b/>
          <w:lang w:val="sr-Cyrl-BA"/>
        </w:rPr>
      </w:pPr>
    </w:p>
    <w:p w:rsidR="005F70E5" w:rsidRPr="00BA315A" w:rsidRDefault="005F70E5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28.</w:t>
      </w:r>
    </w:p>
    <w:p w:rsidR="005F70E5" w:rsidRDefault="005F70E5" w:rsidP="005632C0">
      <w:pPr>
        <w:ind w:left="0" w:firstLine="0"/>
        <w:rPr>
          <w:lang w:val="sr-Cyrl-BA"/>
        </w:rPr>
      </w:pPr>
    </w:p>
    <w:p w:rsidR="005F70E5" w:rsidRDefault="005F70E5" w:rsidP="005632C0">
      <w:pPr>
        <w:ind w:left="0" w:firstLine="0"/>
        <w:rPr>
          <w:lang w:val="sr-Cyrl-BA"/>
        </w:rPr>
      </w:pPr>
      <w:r>
        <w:rPr>
          <w:lang w:val="sr-Cyrl-BA"/>
        </w:rPr>
        <w:t>Студи</w:t>
      </w:r>
      <w:r w:rsidR="00EB45ED">
        <w:rPr>
          <w:lang w:val="sr-Cyrl-BA"/>
        </w:rPr>
        <w:t>ј</w:t>
      </w:r>
      <w:r>
        <w:rPr>
          <w:lang w:val="sr-Cyrl-BA"/>
        </w:rPr>
        <w:t>ски програм је скуп обавезних, изборних и факултативних предмета, са</w:t>
      </w:r>
      <w:r w:rsidR="00EB45ED">
        <w:rPr>
          <w:lang w:val="sr-Cyrl-BA"/>
        </w:rPr>
        <w:t xml:space="preserve"> </w:t>
      </w:r>
      <w:r>
        <w:rPr>
          <w:lang w:val="sr-Cyrl-BA"/>
        </w:rPr>
        <w:t>оквирним садр</w:t>
      </w:r>
      <w:r w:rsidR="00EB45ED">
        <w:rPr>
          <w:lang w:val="sr-Cyrl-BA"/>
        </w:rPr>
        <w:t>ж</w:t>
      </w:r>
      <w:r>
        <w:rPr>
          <w:lang w:val="sr-Cyrl-BA"/>
        </w:rPr>
        <w:t>ајем, чи</w:t>
      </w:r>
      <w:r w:rsidR="00EB45ED">
        <w:rPr>
          <w:lang w:val="sr-Cyrl-BA"/>
        </w:rPr>
        <w:t>ји</w:t>
      </w:r>
      <w:r>
        <w:rPr>
          <w:lang w:val="sr-Cyrl-BA"/>
        </w:rPr>
        <w:t>м се савладавањем обезбјеђују неопходна знања за стицање дипломе одговарајућег нивоа и врсте студија.</w:t>
      </w:r>
    </w:p>
    <w:p w:rsidR="004444C1" w:rsidRDefault="004444C1" w:rsidP="005632C0">
      <w:pPr>
        <w:ind w:left="0" w:firstLine="0"/>
        <w:rPr>
          <w:b/>
          <w:i/>
          <w:lang w:val="sr-Cyrl-BA"/>
        </w:rPr>
      </w:pPr>
    </w:p>
    <w:p w:rsidR="0009242B" w:rsidRPr="004444C1" w:rsidRDefault="004444C1" w:rsidP="005632C0">
      <w:pPr>
        <w:ind w:left="0" w:firstLine="0"/>
        <w:rPr>
          <w:b/>
          <w:i/>
          <w:lang w:val="sr-Cyrl-BA"/>
        </w:rPr>
      </w:pPr>
      <w:r>
        <w:rPr>
          <w:b/>
          <w:i/>
          <w:lang w:val="sr-Cyrl-BA"/>
        </w:rPr>
        <w:lastRenderedPageBreak/>
        <w:t xml:space="preserve">2. </w:t>
      </w:r>
      <w:r w:rsidR="00B063D2">
        <w:rPr>
          <w:b/>
          <w:i/>
          <w:lang w:val="sr-Cyrl-BA"/>
        </w:rPr>
        <w:t>Студијски програм</w:t>
      </w:r>
      <w:r w:rsidR="0009242B" w:rsidRPr="004444C1">
        <w:rPr>
          <w:b/>
          <w:i/>
          <w:lang w:val="sr-Cyrl-BA"/>
        </w:rPr>
        <w:t xml:space="preserve"> </w:t>
      </w:r>
    </w:p>
    <w:p w:rsidR="0009242B" w:rsidRPr="004444C1" w:rsidRDefault="0009242B" w:rsidP="005632C0">
      <w:pPr>
        <w:ind w:left="0" w:firstLine="0"/>
        <w:rPr>
          <w:b/>
          <w:i/>
          <w:lang w:val="sr-Cyrl-BA"/>
        </w:rPr>
      </w:pPr>
    </w:p>
    <w:p w:rsidR="005F70E5" w:rsidRPr="00BA315A" w:rsidRDefault="005F70E5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29.</w:t>
      </w:r>
    </w:p>
    <w:p w:rsidR="005F70E5" w:rsidRPr="00BA315A" w:rsidRDefault="005F70E5" w:rsidP="005632C0">
      <w:pPr>
        <w:ind w:left="0" w:firstLine="0"/>
        <w:jc w:val="center"/>
        <w:rPr>
          <w:b/>
          <w:lang w:val="sr-Cyrl-BA"/>
        </w:rPr>
      </w:pPr>
    </w:p>
    <w:p w:rsidR="005F70E5" w:rsidRPr="0009242B" w:rsidRDefault="00B063D2" w:rsidP="0015261D">
      <w:pPr>
        <w:numPr>
          <w:ilvl w:val="0"/>
          <w:numId w:val="25"/>
        </w:numPr>
        <w:ind w:left="426" w:hanging="426"/>
        <w:rPr>
          <w:lang w:val="sr-Cyrl-BA"/>
        </w:rPr>
      </w:pPr>
      <w:r>
        <w:rPr>
          <w:lang w:val="sr-Cyrl-BA"/>
        </w:rPr>
        <w:t>Студијским програмима утврђују се:</w:t>
      </w:r>
    </w:p>
    <w:p w:rsidR="005F70E5" w:rsidRPr="00711797" w:rsidRDefault="005F70E5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Називи и циљеви студи</w:t>
      </w:r>
      <w:r w:rsidR="00B063D2" w:rsidRPr="00711797">
        <w:rPr>
          <w:lang w:val="sr-Cyrl-BA"/>
        </w:rPr>
        <w:t>ј</w:t>
      </w:r>
      <w:r w:rsidRPr="00711797">
        <w:rPr>
          <w:lang w:val="sr-Cyrl-BA"/>
        </w:rPr>
        <w:t>ског програма,</w:t>
      </w:r>
    </w:p>
    <w:p w:rsidR="005F70E5" w:rsidRPr="00711797" w:rsidRDefault="005F70E5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Модел студи</w:t>
      </w:r>
      <w:r w:rsidR="00B063D2" w:rsidRPr="00711797">
        <w:rPr>
          <w:lang w:val="sr-Cyrl-BA"/>
        </w:rPr>
        <w:t>ј</w:t>
      </w:r>
      <w:r w:rsidRPr="00711797">
        <w:rPr>
          <w:lang w:val="sr-Cyrl-BA"/>
        </w:rPr>
        <w:t>ског програма,</w:t>
      </w:r>
    </w:p>
    <w:p w:rsidR="005F70E5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Област образовања којој при</w:t>
      </w:r>
      <w:r w:rsidR="00B063D2" w:rsidRPr="00711797">
        <w:rPr>
          <w:lang w:val="sr-Cyrl-BA"/>
        </w:rPr>
        <w:t>п</w:t>
      </w:r>
      <w:r w:rsidRPr="00711797">
        <w:rPr>
          <w:lang w:val="sr-Cyrl-BA"/>
        </w:rPr>
        <w:t xml:space="preserve">ада </w:t>
      </w:r>
      <w:r w:rsidR="0052476A" w:rsidRPr="00711797">
        <w:rPr>
          <w:lang w:val="sr-Cyrl-CS"/>
        </w:rPr>
        <w:t>с</w:t>
      </w:r>
      <w:r w:rsidR="00CC2939" w:rsidRPr="00711797">
        <w:rPr>
          <w:lang w:val="sr-Cyrl-BA"/>
        </w:rPr>
        <w:t>тудиј</w:t>
      </w:r>
      <w:r w:rsidR="000A6403" w:rsidRPr="00711797">
        <w:rPr>
          <w:lang w:val="sr-Cyrl-BA"/>
        </w:rPr>
        <w:t>с</w:t>
      </w:r>
      <w:r w:rsidRPr="00711797">
        <w:rPr>
          <w:lang w:val="sr-Cyrl-BA"/>
        </w:rPr>
        <w:t>ки програм,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Врста студија и исход процеса учења,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Стручни, академски, односно научни назив,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 xml:space="preserve">Услови на упис </w:t>
      </w:r>
      <w:r w:rsidR="00B063D2" w:rsidRPr="00711797">
        <w:rPr>
          <w:lang w:val="sr-Cyrl-BA"/>
        </w:rPr>
        <w:t>на</w:t>
      </w:r>
      <w:r w:rsidRPr="00711797">
        <w:rPr>
          <w:lang w:val="sr-Cyrl-BA"/>
        </w:rPr>
        <w:t xml:space="preserve"> студи</w:t>
      </w:r>
      <w:r w:rsidR="00B063D2" w:rsidRPr="00711797">
        <w:rPr>
          <w:lang w:val="sr-Cyrl-BA"/>
        </w:rPr>
        <w:t>ј</w:t>
      </w:r>
      <w:r w:rsidRPr="00711797">
        <w:rPr>
          <w:lang w:val="sr-Cyrl-BA"/>
        </w:rPr>
        <w:t>ски програм,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Листа обавезних и изборних предмета са оквирним садржајем,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 xml:space="preserve">Начин извођења студија и </w:t>
      </w:r>
      <w:r w:rsidR="009C4864" w:rsidRPr="00711797">
        <w:rPr>
          <w:lang w:val="sr-Cyrl-BA"/>
        </w:rPr>
        <w:t>п</w:t>
      </w:r>
      <w:r w:rsidRPr="00711797">
        <w:rPr>
          <w:lang w:val="sr-Cyrl-BA"/>
        </w:rPr>
        <w:t>олагања исит</w:t>
      </w:r>
      <w:r w:rsidR="00711797">
        <w:rPr>
          <w:lang w:val="sr-Cyrl-BA"/>
        </w:rPr>
        <w:t xml:space="preserve">а за све облике стицања високог </w:t>
      </w:r>
      <w:r w:rsidRPr="00711797">
        <w:rPr>
          <w:lang w:val="sr-Cyrl-BA"/>
        </w:rPr>
        <w:t>образовања,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Трајање студија и</w:t>
      </w:r>
      <w:r w:rsidR="000A6403" w:rsidRPr="00711797">
        <w:rPr>
          <w:lang w:val="sr-Cyrl-BA"/>
        </w:rPr>
        <w:t xml:space="preserve"> </w:t>
      </w:r>
      <w:r w:rsidRPr="00711797">
        <w:rPr>
          <w:lang w:val="sr-Cyrl-BA"/>
        </w:rPr>
        <w:t xml:space="preserve"> </w:t>
      </w:r>
      <w:r w:rsidR="000A6403" w:rsidRPr="00711797">
        <w:rPr>
          <w:lang w:val="sr-Cyrl-BA"/>
        </w:rPr>
        <w:t>п</w:t>
      </w:r>
      <w:r w:rsidRPr="00711797">
        <w:rPr>
          <w:lang w:val="sr-Cyrl-BA"/>
        </w:rPr>
        <w:t>отребно ври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еме за извођење појединих облика студија,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Предвиђени број часова за поједине предмете и њихов распоред по годинама,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Бодовна вр</w:t>
      </w:r>
      <w:r w:rsidR="009C4864" w:rsidRPr="00711797">
        <w:rPr>
          <w:lang w:val="sr-Cyrl-BA"/>
        </w:rPr>
        <w:t>и</w:t>
      </w:r>
      <w:r w:rsidRPr="00711797">
        <w:rPr>
          <w:lang w:val="sr-Cyrl-BA"/>
        </w:rPr>
        <w:t xml:space="preserve">једност сваког предмета исказана у складу са </w:t>
      </w:r>
      <w:r w:rsidRPr="00711797">
        <w:t>ECTS</w:t>
      </w:r>
      <w:r w:rsidRPr="00711797">
        <w:rPr>
          <w:lang w:val="sr-Cyrl-BA"/>
        </w:rPr>
        <w:t xml:space="preserve"> бодовима,</w:t>
      </w:r>
    </w:p>
    <w:p w:rsidR="003455C6" w:rsidRPr="00711797" w:rsidRDefault="003455C6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Бодовна вриједност завршног рада</w:t>
      </w:r>
      <w:r w:rsidRPr="00FB315A">
        <w:rPr>
          <w:lang w:val="sr-Cyrl-BA"/>
        </w:rPr>
        <w:t xml:space="preserve"> </w:t>
      </w:r>
      <w:r w:rsidRPr="00711797">
        <w:rPr>
          <w:lang w:val="sr-Cyrl-BA"/>
        </w:rPr>
        <w:t>на основним, мастер студијама, односно докторске дисертације</w:t>
      </w:r>
      <w:r w:rsidR="007F59C2" w:rsidRPr="00711797">
        <w:rPr>
          <w:lang w:val="sr-Cyrl-BA"/>
        </w:rPr>
        <w:t xml:space="preserve"> исказане</w:t>
      </w:r>
      <w:r w:rsidRPr="00711797">
        <w:rPr>
          <w:lang w:val="sr-Cyrl-BA"/>
        </w:rPr>
        <w:t xml:space="preserve"> у </w:t>
      </w:r>
      <w:r w:rsidRPr="00711797">
        <w:t>ECTS</w:t>
      </w:r>
      <w:r w:rsidRPr="00711797">
        <w:rPr>
          <w:lang w:val="sr-Cyrl-BA"/>
        </w:rPr>
        <w:t xml:space="preserve"> бодовима</w:t>
      </w:r>
      <w:r w:rsidR="007F59C2" w:rsidRPr="00711797">
        <w:rPr>
          <w:lang w:val="sr-Cyrl-BA"/>
        </w:rPr>
        <w:t>,</w:t>
      </w:r>
    </w:p>
    <w:p w:rsidR="007F59C2" w:rsidRPr="00711797" w:rsidRDefault="007F59C2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Предуслови за упис појединих предмета или групе предмета,</w:t>
      </w:r>
    </w:p>
    <w:p w:rsidR="007F59C2" w:rsidRPr="00711797" w:rsidRDefault="007F59C2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Начин избора предмета из других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ских програма,</w:t>
      </w:r>
    </w:p>
    <w:p w:rsidR="007F59C2" w:rsidRPr="00711797" w:rsidRDefault="007F59C2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Услови за прелазак са других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ских програма у оквиру истих или сродних области студија и</w:t>
      </w:r>
    </w:p>
    <w:p w:rsidR="007F59C2" w:rsidRPr="00711797" w:rsidRDefault="007F59C2" w:rsidP="0015261D">
      <w:pPr>
        <w:numPr>
          <w:ilvl w:val="0"/>
          <w:numId w:val="1"/>
        </w:numPr>
        <w:ind w:left="709" w:hanging="283"/>
        <w:rPr>
          <w:lang w:val="sr-Cyrl-BA"/>
        </w:rPr>
      </w:pPr>
      <w:r w:rsidRPr="00711797">
        <w:rPr>
          <w:lang w:val="sr-Cyrl-BA"/>
        </w:rPr>
        <w:t>Остала питања од значаја за извођење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ског програма.</w:t>
      </w:r>
    </w:p>
    <w:p w:rsidR="007F59C2" w:rsidRDefault="007F59C2" w:rsidP="005632C0">
      <w:pPr>
        <w:ind w:left="0" w:firstLine="0"/>
        <w:rPr>
          <w:lang w:val="sr-Cyrl-BA"/>
        </w:rPr>
      </w:pPr>
    </w:p>
    <w:p w:rsidR="00876F8D" w:rsidRPr="00711797" w:rsidRDefault="007F59C2" w:rsidP="0015261D">
      <w:pPr>
        <w:numPr>
          <w:ilvl w:val="0"/>
          <w:numId w:val="25"/>
        </w:numPr>
        <w:ind w:left="426" w:hanging="426"/>
        <w:rPr>
          <w:lang w:val="sr-Cyrl-BA"/>
        </w:rPr>
      </w:pPr>
      <w:r w:rsidRPr="00711797">
        <w:rPr>
          <w:lang w:val="sr-Cyrl-BA"/>
        </w:rPr>
        <w:t>Ако се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ски програм или дио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 xml:space="preserve">ског програма реализује у облику учења на даљину, морају се дефинисати посебни услови из става 1. </w:t>
      </w:r>
      <w:r w:rsidR="009C4864" w:rsidRPr="00711797">
        <w:rPr>
          <w:lang w:val="sr-Cyrl-BA"/>
        </w:rPr>
        <w:t>о</w:t>
      </w:r>
      <w:r w:rsidRPr="00711797">
        <w:rPr>
          <w:lang w:val="sr-Cyrl-BA"/>
        </w:rPr>
        <w:t>вог</w:t>
      </w:r>
      <w:r w:rsidR="009C4864" w:rsidRPr="00711797">
        <w:rPr>
          <w:lang w:val="sr-Cyrl-BA"/>
        </w:rPr>
        <w:t xml:space="preserve"> </w:t>
      </w:r>
      <w:r w:rsidRPr="00711797">
        <w:rPr>
          <w:lang w:val="sr-Cyrl-BA"/>
        </w:rPr>
        <w:t>члана, потребни за реализацију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ског програма.</w:t>
      </w:r>
    </w:p>
    <w:p w:rsidR="007F59C2" w:rsidRPr="00711797" w:rsidRDefault="007F59C2" w:rsidP="0015261D">
      <w:pPr>
        <w:numPr>
          <w:ilvl w:val="0"/>
          <w:numId w:val="25"/>
        </w:numPr>
        <w:ind w:left="426" w:hanging="426"/>
        <w:rPr>
          <w:lang w:val="sr-Cyrl-BA"/>
        </w:rPr>
      </w:pPr>
      <w:r w:rsidRPr="00711797">
        <w:rPr>
          <w:lang w:val="sr-Cyrl-BA"/>
        </w:rPr>
        <w:t>Измјене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 xml:space="preserve">ског програма или промјена облика или начина извођења наставе врше </w:t>
      </w:r>
      <w:r w:rsidR="00106D0E" w:rsidRPr="00711797">
        <w:rPr>
          <w:lang w:val="sr-Cyrl-BA"/>
        </w:rPr>
        <w:t>се по поступку утврђеном за његово доношење.</w:t>
      </w:r>
    </w:p>
    <w:p w:rsidR="00106D0E" w:rsidRPr="00711797" w:rsidRDefault="00106D0E" w:rsidP="0015261D">
      <w:pPr>
        <w:numPr>
          <w:ilvl w:val="0"/>
          <w:numId w:val="25"/>
        </w:numPr>
        <w:ind w:left="426" w:hanging="426"/>
        <w:rPr>
          <w:lang w:val="sr-Cyrl-BA"/>
        </w:rPr>
      </w:pPr>
      <w:r w:rsidRPr="00711797">
        <w:rPr>
          <w:lang w:val="sr-Cyrl-BA"/>
        </w:rPr>
        <w:t>Лиценцирана високошколска установа може вршити измјене одобреног</w:t>
      </w:r>
      <w:r w:rsidR="009C4864" w:rsidRPr="00711797">
        <w:rPr>
          <w:lang w:val="sr-Cyrl-BA"/>
        </w:rPr>
        <w:t xml:space="preserve"> </w:t>
      </w:r>
      <w:r w:rsidRPr="00711797">
        <w:rPr>
          <w:lang w:val="sr-Cyrl-BA"/>
        </w:rPr>
        <w:t>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 xml:space="preserve">ског програма највише до 20 </w:t>
      </w:r>
      <w:r w:rsidRPr="00711797">
        <w:t>ECTS</w:t>
      </w:r>
      <w:r w:rsidRPr="00711797">
        <w:rPr>
          <w:lang w:val="sr-Cyrl-BA"/>
        </w:rPr>
        <w:t xml:space="preserve"> </w:t>
      </w:r>
      <w:r w:rsidR="009C4864" w:rsidRPr="00711797">
        <w:rPr>
          <w:lang w:val="sr-Cyrl-BA"/>
        </w:rPr>
        <w:t xml:space="preserve">бодова без поновног лиценцирања </w:t>
      </w:r>
      <w:r w:rsidRPr="00711797">
        <w:rPr>
          <w:lang w:val="sr-Cyrl-BA"/>
        </w:rPr>
        <w:t>тог студи</w:t>
      </w:r>
      <w:r w:rsidR="009C4864" w:rsidRPr="00711797">
        <w:rPr>
          <w:lang w:val="sr-Cyrl-BA"/>
        </w:rPr>
        <w:t>ј</w:t>
      </w:r>
      <w:r w:rsidRPr="00711797">
        <w:rPr>
          <w:lang w:val="sr-Cyrl-BA"/>
        </w:rPr>
        <w:t>ског програма и о извршеним измјенама д</w:t>
      </w:r>
      <w:r w:rsidR="00372B04" w:rsidRPr="00711797">
        <w:rPr>
          <w:lang w:val="sr-Cyrl-CS"/>
        </w:rPr>
        <w:t>у</w:t>
      </w:r>
      <w:r w:rsidRPr="00711797">
        <w:rPr>
          <w:lang w:val="sr-Cyrl-BA"/>
        </w:rPr>
        <w:t>жна је обавјестити Министарство у рок</w:t>
      </w:r>
      <w:r w:rsidR="00372B04" w:rsidRPr="00711797">
        <w:rPr>
          <w:lang w:val="sr-Cyrl-CS"/>
        </w:rPr>
        <w:t>у</w:t>
      </w:r>
      <w:r w:rsidRPr="00711797">
        <w:rPr>
          <w:lang w:val="sr-Cyrl-BA"/>
        </w:rPr>
        <w:t xml:space="preserve"> од 30 дана од извршених измјена.</w:t>
      </w:r>
    </w:p>
    <w:p w:rsidR="00106D0E" w:rsidRPr="00711797" w:rsidRDefault="00106D0E" w:rsidP="0015261D">
      <w:pPr>
        <w:numPr>
          <w:ilvl w:val="0"/>
          <w:numId w:val="25"/>
        </w:numPr>
        <w:ind w:left="426" w:hanging="426"/>
        <w:rPr>
          <w:lang w:val="sr-Cyrl-BA"/>
        </w:rPr>
      </w:pPr>
      <w:r w:rsidRPr="00711797">
        <w:rPr>
          <w:lang w:val="sr-Cyrl-BA"/>
        </w:rPr>
        <w:t xml:space="preserve">Измјене из става 4. </w:t>
      </w:r>
      <w:r w:rsidR="00342671" w:rsidRPr="00711797">
        <w:rPr>
          <w:lang w:val="sr-Cyrl-BA"/>
        </w:rPr>
        <w:t>о</w:t>
      </w:r>
      <w:r w:rsidRPr="00711797">
        <w:rPr>
          <w:lang w:val="sr-Cyrl-BA"/>
        </w:rPr>
        <w:t>вог члана не могу се примјењивати ретроактивно.</w:t>
      </w:r>
    </w:p>
    <w:p w:rsidR="00106D0E" w:rsidRDefault="00106D0E" w:rsidP="00711797">
      <w:pPr>
        <w:ind w:left="426" w:hanging="426"/>
        <w:rPr>
          <w:lang w:val="sr-Cyrl-BA"/>
        </w:rPr>
      </w:pPr>
    </w:p>
    <w:p w:rsidR="00711797" w:rsidRPr="00711797" w:rsidRDefault="00711797" w:rsidP="00711797">
      <w:pPr>
        <w:ind w:left="426" w:hanging="426"/>
        <w:rPr>
          <w:lang w:val="sr-Cyrl-BA"/>
        </w:rPr>
      </w:pPr>
    </w:p>
    <w:p w:rsidR="00106D0E" w:rsidRPr="00BA315A" w:rsidRDefault="00106D0E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30.</w:t>
      </w:r>
    </w:p>
    <w:p w:rsidR="00106D0E" w:rsidRDefault="00106D0E" w:rsidP="005632C0">
      <w:pPr>
        <w:ind w:left="0" w:firstLine="0"/>
        <w:rPr>
          <w:lang w:val="sr-Cyrl-BA"/>
        </w:rPr>
      </w:pPr>
    </w:p>
    <w:p w:rsidR="00106D0E" w:rsidRDefault="00106D0E" w:rsidP="005632C0">
      <w:pPr>
        <w:ind w:left="0" w:firstLine="0"/>
        <w:rPr>
          <w:lang w:val="sr-Cyrl-BA"/>
        </w:rPr>
      </w:pPr>
      <w:r>
        <w:rPr>
          <w:lang w:val="sr-Cyrl-BA"/>
        </w:rPr>
        <w:t>Испит се полаже у сједишту Факултета које је наведено у дозволи за рад</w:t>
      </w:r>
      <w:r w:rsidR="00146BF8">
        <w:rPr>
          <w:lang w:val="sr-Cyrl-BA"/>
        </w:rPr>
        <w:t>.</w:t>
      </w:r>
    </w:p>
    <w:p w:rsidR="00146BF8" w:rsidRDefault="00146BF8" w:rsidP="005632C0">
      <w:pPr>
        <w:ind w:left="0" w:firstLine="0"/>
        <w:rPr>
          <w:lang w:val="sr-Cyrl-BA"/>
        </w:rPr>
      </w:pPr>
    </w:p>
    <w:p w:rsidR="0009242B" w:rsidRDefault="0009242B" w:rsidP="005632C0">
      <w:pPr>
        <w:ind w:left="0" w:firstLine="0"/>
        <w:jc w:val="center"/>
        <w:rPr>
          <w:b/>
          <w:lang w:val="sr-Cyrl-BA"/>
        </w:rPr>
      </w:pPr>
    </w:p>
    <w:p w:rsidR="00146BF8" w:rsidRPr="00BA315A" w:rsidRDefault="00146BF8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31.</w:t>
      </w:r>
    </w:p>
    <w:p w:rsidR="00146BF8" w:rsidRDefault="00146BF8" w:rsidP="005632C0">
      <w:pPr>
        <w:ind w:left="0" w:firstLine="0"/>
        <w:rPr>
          <w:lang w:val="sr-Cyrl-BA"/>
        </w:rPr>
      </w:pPr>
    </w:p>
    <w:p w:rsidR="00146BF8" w:rsidRPr="00711797" w:rsidRDefault="00146BF8" w:rsidP="005632C0">
      <w:pPr>
        <w:ind w:left="0" w:firstLine="0"/>
        <w:rPr>
          <w:lang w:val="sr-Cyrl-BA"/>
        </w:rPr>
      </w:pPr>
      <w:r w:rsidRPr="00711797">
        <w:rPr>
          <w:lang w:val="sr-Cyrl-BA"/>
        </w:rPr>
        <w:t>Студент са инвалидитетом има право да полаже испит на начин прилагођен његовим мог</w:t>
      </w:r>
      <w:r w:rsidR="00372B04" w:rsidRPr="00711797">
        <w:rPr>
          <w:lang w:val="sr-Cyrl-CS"/>
        </w:rPr>
        <w:t>у</w:t>
      </w:r>
      <w:r w:rsidRPr="00711797">
        <w:rPr>
          <w:lang w:val="sr-Cyrl-BA"/>
        </w:rPr>
        <w:t>ћностима, у ск</w:t>
      </w:r>
      <w:r w:rsidR="00FC4A48" w:rsidRPr="00711797">
        <w:rPr>
          <w:lang w:val="sr-Cyrl-BA"/>
        </w:rPr>
        <w:t>л</w:t>
      </w:r>
      <w:r w:rsidRPr="00711797">
        <w:rPr>
          <w:lang w:val="sr-Cyrl-BA"/>
        </w:rPr>
        <w:t>аду са Статутом Универзитета.</w:t>
      </w:r>
    </w:p>
    <w:p w:rsidR="00711797" w:rsidRPr="00711797" w:rsidRDefault="00711797" w:rsidP="005632C0">
      <w:pPr>
        <w:ind w:left="0" w:firstLine="0"/>
        <w:rPr>
          <w:lang w:val="sr-Cyrl-BA"/>
        </w:rPr>
      </w:pPr>
    </w:p>
    <w:p w:rsidR="00146BF8" w:rsidRDefault="00146BF8" w:rsidP="005632C0">
      <w:pPr>
        <w:ind w:left="0" w:firstLine="0"/>
        <w:rPr>
          <w:lang w:val="sr-Cyrl-BA"/>
        </w:rPr>
      </w:pPr>
    </w:p>
    <w:p w:rsidR="00711797" w:rsidRDefault="00711797" w:rsidP="005632C0">
      <w:pPr>
        <w:ind w:left="0" w:firstLine="0"/>
        <w:rPr>
          <w:lang w:val="sr-Cyrl-BA"/>
        </w:rPr>
      </w:pPr>
    </w:p>
    <w:p w:rsidR="00146BF8" w:rsidRPr="00BA315A" w:rsidRDefault="00146BF8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lastRenderedPageBreak/>
        <w:t>Члан 32.</w:t>
      </w:r>
    </w:p>
    <w:p w:rsidR="00146BF8" w:rsidRPr="00BA315A" w:rsidRDefault="00146BF8" w:rsidP="005632C0">
      <w:pPr>
        <w:ind w:left="0" w:firstLine="0"/>
        <w:jc w:val="center"/>
        <w:rPr>
          <w:b/>
          <w:lang w:val="sr-Cyrl-BA"/>
        </w:rPr>
      </w:pPr>
    </w:p>
    <w:p w:rsidR="00146BF8" w:rsidRDefault="00710FF3" w:rsidP="0015261D">
      <w:pPr>
        <w:numPr>
          <w:ilvl w:val="0"/>
          <w:numId w:val="26"/>
        </w:numPr>
        <w:ind w:left="426" w:hanging="426"/>
        <w:rPr>
          <w:lang w:val="sr-Cyrl-BA"/>
        </w:rPr>
      </w:pPr>
      <w:r>
        <w:rPr>
          <w:lang w:val="sr-Cyrl-BA"/>
        </w:rPr>
        <w:t>Студент полаже испит по завршетку настав</w:t>
      </w:r>
      <w:r w:rsidR="009C4864">
        <w:rPr>
          <w:lang w:val="sr-Cyrl-BA"/>
        </w:rPr>
        <w:t>е из тог наставног предмета, на</w:t>
      </w:r>
      <w:r>
        <w:rPr>
          <w:lang w:val="sr-Cyrl-BA"/>
        </w:rPr>
        <w:t xml:space="preserve"> начин предвиђен студи</w:t>
      </w:r>
      <w:r w:rsidR="007E28FE">
        <w:rPr>
          <w:lang w:val="sr-Cyrl-BA"/>
        </w:rPr>
        <w:t>ј</w:t>
      </w:r>
      <w:r>
        <w:rPr>
          <w:lang w:val="sr-Cyrl-BA"/>
        </w:rPr>
        <w:t>ским програмом, у складу са Статутом Универзитета и Статутом Факултета.</w:t>
      </w:r>
    </w:p>
    <w:p w:rsidR="00710FF3" w:rsidRDefault="00710FF3" w:rsidP="0015261D">
      <w:pPr>
        <w:numPr>
          <w:ilvl w:val="0"/>
          <w:numId w:val="26"/>
        </w:numPr>
        <w:ind w:left="426" w:hanging="426"/>
        <w:rPr>
          <w:lang w:val="sr-Cyrl-BA"/>
        </w:rPr>
      </w:pPr>
      <w:r>
        <w:rPr>
          <w:lang w:val="sr-Cyrl-BA"/>
        </w:rPr>
        <w:t>Сви облици провјере знања су јавни.</w:t>
      </w:r>
    </w:p>
    <w:p w:rsidR="00710FF3" w:rsidRDefault="00710FF3" w:rsidP="0015261D">
      <w:pPr>
        <w:numPr>
          <w:ilvl w:val="0"/>
          <w:numId w:val="26"/>
        </w:numPr>
        <w:ind w:left="426" w:hanging="426"/>
        <w:rPr>
          <w:lang w:val="sr-Cyrl-BA"/>
        </w:rPr>
      </w:pPr>
      <w:r>
        <w:rPr>
          <w:lang w:val="sr-Cyrl-BA"/>
        </w:rPr>
        <w:t>Успјех студената на испиту изр</w:t>
      </w:r>
      <w:r w:rsidR="007E28FE">
        <w:rPr>
          <w:lang w:val="sr-Cyrl-BA"/>
        </w:rPr>
        <w:t>ажа</w:t>
      </w:r>
      <w:r>
        <w:rPr>
          <w:lang w:val="sr-Cyrl-BA"/>
        </w:rPr>
        <w:t>ва се оцјеном од пет (не задовољава) која се не уписије у индекс, до оцјене десет (изванредан успјех).</w:t>
      </w:r>
    </w:p>
    <w:p w:rsidR="00710FF3" w:rsidRDefault="00710FF3" w:rsidP="00711797">
      <w:pPr>
        <w:ind w:left="426" w:hanging="426"/>
        <w:rPr>
          <w:lang w:val="sr-Cyrl-BA"/>
        </w:rPr>
      </w:pPr>
    </w:p>
    <w:p w:rsidR="00710FF3" w:rsidRDefault="00710FF3" w:rsidP="005632C0">
      <w:pPr>
        <w:ind w:left="0" w:firstLine="0"/>
        <w:rPr>
          <w:lang w:val="sr-Cyrl-BA"/>
        </w:rPr>
      </w:pPr>
    </w:p>
    <w:p w:rsidR="00710FF3" w:rsidRPr="0009242B" w:rsidRDefault="009E28B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</w:rPr>
        <w:t>3</w:t>
      </w:r>
      <w:r w:rsidR="00710FF3" w:rsidRPr="0009242B">
        <w:rPr>
          <w:b/>
          <w:i/>
          <w:lang w:val="sr-Cyrl-BA"/>
        </w:rPr>
        <w:t>. Упис на судије</w:t>
      </w:r>
    </w:p>
    <w:p w:rsidR="00710FF3" w:rsidRDefault="00710FF3" w:rsidP="005632C0">
      <w:pPr>
        <w:ind w:left="0" w:firstLine="0"/>
        <w:rPr>
          <w:lang w:val="sr-Cyrl-BA"/>
        </w:rPr>
      </w:pPr>
    </w:p>
    <w:p w:rsidR="00710FF3" w:rsidRDefault="00710FF3" w:rsidP="005632C0">
      <w:pPr>
        <w:ind w:left="0" w:firstLine="0"/>
        <w:jc w:val="center"/>
        <w:rPr>
          <w:b/>
        </w:rPr>
      </w:pPr>
      <w:r w:rsidRPr="00BA315A">
        <w:rPr>
          <w:b/>
          <w:lang w:val="sr-Cyrl-BA"/>
        </w:rPr>
        <w:t>Члан 33.</w:t>
      </w:r>
    </w:p>
    <w:p w:rsidR="00723B4E" w:rsidRPr="00723B4E" w:rsidRDefault="00723B4E" w:rsidP="005632C0">
      <w:pPr>
        <w:ind w:left="0" w:firstLine="0"/>
      </w:pPr>
    </w:p>
    <w:p w:rsidR="00723B4E" w:rsidRDefault="00723B4E" w:rsidP="005632C0">
      <w:pPr>
        <w:ind w:left="0" w:firstLine="0"/>
        <w:rPr>
          <w:b/>
        </w:rPr>
      </w:pPr>
    </w:p>
    <w:p w:rsidR="00A97765" w:rsidRPr="00723B4E" w:rsidRDefault="00A97765" w:rsidP="0015261D">
      <w:pPr>
        <w:numPr>
          <w:ilvl w:val="0"/>
          <w:numId w:val="27"/>
        </w:numPr>
        <w:ind w:left="426" w:hanging="426"/>
        <w:rPr>
          <w:lang w:val="sr-Cyrl-CS"/>
        </w:rPr>
      </w:pPr>
      <w:r>
        <w:rPr>
          <w:lang w:val="sr-Cyrl-CS"/>
        </w:rPr>
        <w:t>На студијским програмима првог циклуса студија имају приступ сва лица која су звршила четворогодишњу средњу школу у Републици Српској, Брчко Дистрикту и Федерацији БиХ, као и лица која су средњу школу завршила у иностранству.</w:t>
      </w:r>
    </w:p>
    <w:p w:rsidR="00A97765" w:rsidRPr="00723B4E" w:rsidRDefault="00A97765" w:rsidP="0015261D">
      <w:pPr>
        <w:numPr>
          <w:ilvl w:val="0"/>
          <w:numId w:val="27"/>
        </w:numPr>
        <w:ind w:left="426" w:hanging="426"/>
        <w:rPr>
          <w:lang w:val="sr-Cyrl-CS"/>
        </w:rPr>
      </w:pPr>
      <w:r w:rsidRPr="00723B4E">
        <w:rPr>
          <w:lang w:val="sr-Cyrl-CS"/>
        </w:rPr>
        <w:t>Докази о завршеној средњој школи, свједочанства и дипломе стечене у иностранству подлијежу обавези нострификације коју врши Министарство просвјете и културе РС.</w:t>
      </w:r>
    </w:p>
    <w:p w:rsidR="00766F78" w:rsidRPr="00723B4E" w:rsidRDefault="00766F78" w:rsidP="0015261D">
      <w:pPr>
        <w:numPr>
          <w:ilvl w:val="0"/>
          <w:numId w:val="27"/>
        </w:numPr>
        <w:ind w:left="426" w:hanging="426"/>
        <w:rPr>
          <w:lang w:val="sr-Cyrl-CS"/>
        </w:rPr>
      </w:pPr>
      <w:r w:rsidRPr="00723B4E">
        <w:rPr>
          <w:lang w:val="sr-Cyrl-BA"/>
        </w:rPr>
        <w:t>Статус студента стиче се уписом на акредитовани студијски програм који организује Факултет.</w:t>
      </w:r>
    </w:p>
    <w:p w:rsidR="009B2588" w:rsidRPr="00723B4E" w:rsidRDefault="009B2588" w:rsidP="0015261D">
      <w:pPr>
        <w:numPr>
          <w:ilvl w:val="0"/>
          <w:numId w:val="27"/>
        </w:numPr>
        <w:ind w:left="426" w:hanging="426"/>
        <w:rPr>
          <w:lang w:val="sr-Cyrl-CS"/>
        </w:rPr>
      </w:pPr>
      <w:r w:rsidRPr="00723B4E">
        <w:rPr>
          <w:lang w:val="sr-Cyrl-BA"/>
        </w:rPr>
        <w:t>Студент се уписује у статусу студе</w:t>
      </w:r>
      <w:r w:rsidR="004943C4" w:rsidRPr="00723B4E">
        <w:rPr>
          <w:lang w:val="sr-Cyrl-BA"/>
        </w:rPr>
        <w:t>нта који се финансира из Буџета</w:t>
      </w:r>
      <w:r w:rsidRPr="00723B4E">
        <w:rPr>
          <w:lang w:val="sr-Cyrl-BA"/>
        </w:rPr>
        <w:t xml:space="preserve"> или у статусу суфинансирања, односно студента који се сам финансира.</w:t>
      </w:r>
    </w:p>
    <w:p w:rsidR="009B2588" w:rsidRPr="003528B0" w:rsidRDefault="009B2588" w:rsidP="0015261D">
      <w:pPr>
        <w:numPr>
          <w:ilvl w:val="0"/>
          <w:numId w:val="27"/>
        </w:numPr>
        <w:ind w:left="426" w:hanging="426"/>
        <w:rPr>
          <w:lang w:val="sr-Cyrl-CS"/>
        </w:rPr>
      </w:pPr>
      <w:r w:rsidRPr="00723B4E">
        <w:rPr>
          <w:lang w:val="sr-Cyrl-BA"/>
        </w:rPr>
        <w:t>Својство студента доказује се индексом.</w:t>
      </w:r>
    </w:p>
    <w:p w:rsidR="003528B0" w:rsidRPr="00723B4E" w:rsidRDefault="003528B0" w:rsidP="00711797">
      <w:pPr>
        <w:ind w:left="426" w:hanging="426"/>
        <w:rPr>
          <w:lang w:val="sr-Cyrl-CS"/>
        </w:rPr>
      </w:pPr>
    </w:p>
    <w:p w:rsidR="00BA315A" w:rsidRDefault="00BA315A" w:rsidP="005632C0">
      <w:pPr>
        <w:ind w:left="0" w:firstLine="0"/>
        <w:rPr>
          <w:lang w:val="sr-Cyrl-BA"/>
        </w:rPr>
      </w:pPr>
    </w:p>
    <w:p w:rsidR="009B2588" w:rsidRDefault="009B2588" w:rsidP="005632C0">
      <w:pPr>
        <w:ind w:left="0" w:firstLine="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</w:t>
      </w:r>
      <w:r w:rsidRPr="00BA315A">
        <w:rPr>
          <w:b/>
          <w:lang w:val="sr-Cyrl-BA"/>
        </w:rPr>
        <w:t>Члан 34.</w:t>
      </w:r>
    </w:p>
    <w:p w:rsidR="009C4864" w:rsidRPr="00BA315A" w:rsidRDefault="009C4864" w:rsidP="005632C0">
      <w:pPr>
        <w:ind w:left="0" w:firstLine="0"/>
        <w:rPr>
          <w:b/>
          <w:lang w:val="sr-Cyrl-BA"/>
        </w:rPr>
      </w:pPr>
    </w:p>
    <w:p w:rsidR="00160BDC" w:rsidRPr="008C4B10" w:rsidRDefault="009B2588" w:rsidP="0015261D">
      <w:pPr>
        <w:numPr>
          <w:ilvl w:val="0"/>
          <w:numId w:val="28"/>
        </w:numPr>
        <w:ind w:left="426" w:hanging="426"/>
        <w:rPr>
          <w:lang w:val="sr-Cyrl-BA"/>
        </w:rPr>
      </w:pPr>
      <w:r w:rsidRPr="008C4B10">
        <w:rPr>
          <w:lang w:val="sr-Cyrl-BA"/>
        </w:rPr>
        <w:t>Страни држављани се могу уп</w:t>
      </w:r>
      <w:r w:rsidR="00FC4A48" w:rsidRPr="008C4B10">
        <w:rPr>
          <w:lang w:val="sr-Cyrl-BA"/>
        </w:rPr>
        <w:t>и</w:t>
      </w:r>
      <w:r w:rsidRPr="008C4B10">
        <w:rPr>
          <w:lang w:val="sr-Cyrl-BA"/>
        </w:rPr>
        <w:t>сати на студијски програм под истим условима</w:t>
      </w:r>
      <w:r w:rsidR="00030A57" w:rsidRPr="008C4B10">
        <w:rPr>
          <w:lang w:val="sr-Cyrl-BA"/>
        </w:rPr>
        <w:t xml:space="preserve"> као и домаћи држављани.</w:t>
      </w:r>
    </w:p>
    <w:p w:rsidR="00030A57" w:rsidRPr="008C4B10" w:rsidRDefault="00030A57" w:rsidP="0015261D">
      <w:pPr>
        <w:numPr>
          <w:ilvl w:val="0"/>
          <w:numId w:val="28"/>
        </w:numPr>
        <w:ind w:left="426" w:hanging="426"/>
        <w:rPr>
          <w:lang w:val="sr-Cyrl-BA"/>
        </w:rPr>
      </w:pPr>
      <w:r w:rsidRPr="008C4B10">
        <w:rPr>
          <w:lang w:val="sr-Cyrl-BA"/>
        </w:rPr>
        <w:t>Странац плаћа школарину на студијама ос</w:t>
      </w:r>
      <w:r w:rsidR="00160BDC" w:rsidRPr="008C4B10">
        <w:rPr>
          <w:lang w:val="sr-Cyrl-BA"/>
        </w:rPr>
        <w:t xml:space="preserve">им ако </w:t>
      </w:r>
      <w:r w:rsidR="006D06DF" w:rsidRPr="008C4B10">
        <w:rPr>
          <w:lang w:val="sr-Cyrl-CS"/>
        </w:rPr>
        <w:t>М</w:t>
      </w:r>
      <w:r w:rsidR="00160BDC" w:rsidRPr="008C4B10">
        <w:rPr>
          <w:lang w:val="sr-Cyrl-BA"/>
        </w:rPr>
        <w:t xml:space="preserve">еђународним споразумом, </w:t>
      </w:r>
      <w:r w:rsidRPr="008C4B10">
        <w:rPr>
          <w:lang w:val="sr-Cyrl-BA"/>
        </w:rPr>
        <w:t>или неким другим актом није другачије одређено.</w:t>
      </w:r>
    </w:p>
    <w:p w:rsidR="00A22B04" w:rsidRDefault="00A22B04" w:rsidP="005632C0">
      <w:pPr>
        <w:ind w:left="0" w:firstLine="0"/>
        <w:rPr>
          <w:lang w:val="sr-Cyrl-BA"/>
        </w:rPr>
      </w:pPr>
    </w:p>
    <w:p w:rsidR="00DE0430" w:rsidRDefault="00DE0430" w:rsidP="005632C0">
      <w:pPr>
        <w:ind w:left="0" w:firstLine="0"/>
        <w:rPr>
          <w:lang w:val="sr-Cyrl-BA"/>
        </w:rPr>
      </w:pPr>
    </w:p>
    <w:p w:rsidR="00030A57" w:rsidRDefault="00030A57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35.</w:t>
      </w:r>
    </w:p>
    <w:p w:rsidR="00160BDC" w:rsidRPr="00BA315A" w:rsidRDefault="00160BDC" w:rsidP="005632C0">
      <w:pPr>
        <w:ind w:left="0" w:firstLine="0"/>
        <w:jc w:val="center"/>
        <w:rPr>
          <w:b/>
          <w:lang w:val="sr-Cyrl-BA"/>
        </w:rPr>
      </w:pPr>
    </w:p>
    <w:p w:rsidR="00030A57" w:rsidRDefault="00030A57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Упис на студије регулисана су </w:t>
      </w:r>
      <w:r w:rsidR="007B0890">
        <w:rPr>
          <w:lang w:val="sr-Cyrl-BA"/>
        </w:rPr>
        <w:t>Законом, Статутом Универзитета</w:t>
      </w:r>
      <w:r w:rsidR="00DE0430">
        <w:rPr>
          <w:lang w:val="sr-Cyrl-BA"/>
        </w:rPr>
        <w:t xml:space="preserve"> и овим </w:t>
      </w:r>
      <w:r w:rsidR="00937A85">
        <w:rPr>
          <w:lang w:val="sr-Cyrl-CS"/>
        </w:rPr>
        <w:t>с</w:t>
      </w:r>
      <w:r w:rsidR="00DE0430">
        <w:rPr>
          <w:lang w:val="sr-Cyrl-BA"/>
        </w:rPr>
        <w:t>татутом.</w:t>
      </w:r>
    </w:p>
    <w:p w:rsidR="00160BDC" w:rsidRDefault="00160BDC" w:rsidP="005632C0">
      <w:pPr>
        <w:ind w:left="0" w:firstLine="0"/>
        <w:rPr>
          <w:lang w:val="sr-Cyrl-BA"/>
        </w:rPr>
      </w:pPr>
    </w:p>
    <w:p w:rsidR="007B0890" w:rsidRDefault="007B0890" w:rsidP="005632C0">
      <w:pPr>
        <w:ind w:left="0" w:firstLine="0"/>
        <w:rPr>
          <w:lang w:val="sr-Cyrl-BA"/>
        </w:rPr>
      </w:pPr>
    </w:p>
    <w:p w:rsidR="007B0890" w:rsidRPr="0009242B" w:rsidRDefault="009E28B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</w:rPr>
        <w:t>4</w:t>
      </w:r>
      <w:r w:rsidR="007B0890" w:rsidRPr="0009242B">
        <w:rPr>
          <w:b/>
          <w:i/>
          <w:lang w:val="sr-Cyrl-BA"/>
        </w:rPr>
        <w:t>.  Права и обавезе студената</w:t>
      </w:r>
    </w:p>
    <w:p w:rsidR="00BA315A" w:rsidRDefault="00BA315A" w:rsidP="005632C0">
      <w:pPr>
        <w:ind w:left="0" w:firstLine="0"/>
        <w:rPr>
          <w:lang w:val="sr-Cyrl-BA"/>
        </w:rPr>
      </w:pPr>
    </w:p>
    <w:p w:rsidR="007B0890" w:rsidRPr="00BA315A" w:rsidRDefault="007B0890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36.</w:t>
      </w:r>
    </w:p>
    <w:p w:rsidR="007B0890" w:rsidRDefault="007B0890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</w:t>
      </w:r>
    </w:p>
    <w:p w:rsidR="0065764A" w:rsidRPr="00FB315A" w:rsidRDefault="007B0890" w:rsidP="0015261D">
      <w:pPr>
        <w:numPr>
          <w:ilvl w:val="0"/>
          <w:numId w:val="29"/>
        </w:numPr>
        <w:ind w:left="426" w:hanging="426"/>
        <w:rPr>
          <w:lang w:val="sr-Cyrl-BA"/>
        </w:rPr>
      </w:pPr>
      <w:r>
        <w:rPr>
          <w:lang w:val="sr-Cyrl-BA"/>
        </w:rPr>
        <w:t xml:space="preserve">Студент има права и обавезе утврђене </w:t>
      </w:r>
      <w:r w:rsidR="007B262A">
        <w:rPr>
          <w:lang w:val="sr-Cyrl-BA"/>
        </w:rPr>
        <w:t>з</w:t>
      </w:r>
      <w:r>
        <w:rPr>
          <w:lang w:val="sr-Cyrl-BA"/>
        </w:rPr>
        <w:t xml:space="preserve">аконом, Статутом Универзитета, овим </w:t>
      </w:r>
      <w:r w:rsidR="00937A85">
        <w:rPr>
          <w:lang w:val="sr-Cyrl-CS"/>
        </w:rPr>
        <w:t>с</w:t>
      </w:r>
      <w:r>
        <w:rPr>
          <w:lang w:val="sr-Cyrl-BA"/>
        </w:rPr>
        <w:t>татутом</w:t>
      </w:r>
      <w:r w:rsidR="00864244">
        <w:rPr>
          <w:lang w:val="sr-Cyrl-BA"/>
        </w:rPr>
        <w:t xml:space="preserve"> и општим актима Универзитета и Факултета.</w:t>
      </w:r>
    </w:p>
    <w:p w:rsidR="00386973" w:rsidRPr="00A22B04" w:rsidRDefault="00386973" w:rsidP="0015261D">
      <w:pPr>
        <w:numPr>
          <w:ilvl w:val="0"/>
          <w:numId w:val="29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>Општа правила студирања, студенти и правила студирања</w:t>
      </w:r>
      <w:r w:rsidR="00E71D46">
        <w:rPr>
          <w:lang w:val="sr-Cyrl-BA"/>
        </w:rPr>
        <w:t xml:space="preserve"> и организовање студената </w:t>
      </w:r>
      <w:r>
        <w:rPr>
          <w:lang w:val="sr-Cyrl-BA"/>
        </w:rPr>
        <w:t xml:space="preserve"> уређена су </w:t>
      </w:r>
      <w:r w:rsidR="00E71D46">
        <w:rPr>
          <w:lang w:val="sr-Cyrl-BA"/>
        </w:rPr>
        <w:t xml:space="preserve">законом, Статутом Универзитета, овим </w:t>
      </w:r>
      <w:r w:rsidR="00604045">
        <w:rPr>
          <w:lang w:val="sr-Cyrl-CS"/>
        </w:rPr>
        <w:t>с</w:t>
      </w:r>
      <w:r w:rsidR="00E71D46">
        <w:rPr>
          <w:lang w:val="sr-Cyrl-BA"/>
        </w:rPr>
        <w:t>татутом и Правилником Универзитета.</w:t>
      </w:r>
    </w:p>
    <w:p w:rsidR="00A22B04" w:rsidRDefault="00A22B04" w:rsidP="005632C0">
      <w:pPr>
        <w:ind w:left="0" w:firstLine="0"/>
        <w:rPr>
          <w:lang w:val="sr-Cyrl-BA"/>
        </w:rPr>
      </w:pPr>
    </w:p>
    <w:p w:rsidR="00F71205" w:rsidRDefault="008A3386" w:rsidP="005632C0">
      <w:pPr>
        <w:ind w:left="0" w:firstLine="0"/>
        <w:jc w:val="center"/>
        <w:rPr>
          <w:b/>
          <w:lang w:val="sr-Cyrl-BA"/>
        </w:rPr>
      </w:pPr>
      <w:r w:rsidRPr="0009242B">
        <w:rPr>
          <w:b/>
          <w:lang w:val="sr-Cyrl-BA"/>
        </w:rPr>
        <w:t>Члан 3</w:t>
      </w:r>
      <w:r w:rsidR="0009242B">
        <w:rPr>
          <w:b/>
          <w:lang w:val="sr-Cyrl-BA"/>
        </w:rPr>
        <w:t>7</w:t>
      </w:r>
      <w:r w:rsidRPr="0009242B">
        <w:rPr>
          <w:b/>
          <w:lang w:val="sr-Cyrl-BA"/>
        </w:rPr>
        <w:t>.</w:t>
      </w:r>
    </w:p>
    <w:p w:rsidR="0009242B" w:rsidRPr="0009242B" w:rsidRDefault="0009242B" w:rsidP="005632C0">
      <w:pPr>
        <w:ind w:left="0" w:firstLine="0"/>
        <w:jc w:val="center"/>
        <w:rPr>
          <w:b/>
          <w:lang w:val="sr-Cyrl-BA"/>
        </w:rPr>
      </w:pPr>
    </w:p>
    <w:p w:rsidR="00F71205" w:rsidRDefault="00F71205" w:rsidP="0015261D">
      <w:pPr>
        <w:numPr>
          <w:ilvl w:val="0"/>
          <w:numId w:val="30"/>
        </w:numPr>
        <w:ind w:left="426" w:hanging="426"/>
        <w:rPr>
          <w:lang w:val="sr-Cyrl-BA"/>
        </w:rPr>
      </w:pPr>
      <w:r>
        <w:rPr>
          <w:lang w:val="sr-Cyrl-BA"/>
        </w:rPr>
        <w:t>Статус студента престаје под условима и на начин про</w:t>
      </w:r>
      <w:r w:rsidR="005F7506">
        <w:rPr>
          <w:lang w:val="sr-Cyrl-BA"/>
        </w:rPr>
        <w:t>п</w:t>
      </w:r>
      <w:r>
        <w:rPr>
          <w:lang w:val="sr-Cyrl-BA"/>
        </w:rPr>
        <w:t>сан законом:</w:t>
      </w:r>
    </w:p>
    <w:p w:rsidR="00B8325D" w:rsidRPr="008C4B10" w:rsidRDefault="00B8325D" w:rsidP="0015261D">
      <w:pPr>
        <w:numPr>
          <w:ilvl w:val="0"/>
          <w:numId w:val="31"/>
        </w:numPr>
        <w:rPr>
          <w:lang w:val="sr-Cyrl-BA"/>
        </w:rPr>
      </w:pPr>
      <w:r w:rsidRPr="008C4B10">
        <w:rPr>
          <w:lang w:val="sr-Cyrl-BA"/>
        </w:rPr>
        <w:t>Завр</w:t>
      </w:r>
      <w:r w:rsidR="00331C98" w:rsidRPr="008C4B10">
        <w:rPr>
          <w:lang w:val="sr-Cyrl-BA"/>
        </w:rPr>
        <w:t>ш</w:t>
      </w:r>
      <w:r w:rsidRPr="008C4B10">
        <w:rPr>
          <w:lang w:val="sr-Cyrl-BA"/>
        </w:rPr>
        <w:t>етком студија и добијањем звања за које се студент школује</w:t>
      </w:r>
    </w:p>
    <w:p w:rsidR="00B8325D" w:rsidRPr="008C4B10" w:rsidRDefault="00B8325D" w:rsidP="0015261D">
      <w:pPr>
        <w:numPr>
          <w:ilvl w:val="0"/>
          <w:numId w:val="31"/>
        </w:numPr>
        <w:rPr>
          <w:lang w:val="sr-Cyrl-BA"/>
        </w:rPr>
      </w:pPr>
      <w:r w:rsidRPr="008C4B10">
        <w:rPr>
          <w:lang w:val="sr-Cyrl-BA"/>
        </w:rPr>
        <w:t xml:space="preserve">Исписан са Факултета </w:t>
      </w:r>
      <w:r w:rsidR="005F7506" w:rsidRPr="008C4B10">
        <w:rPr>
          <w:lang w:val="sr-Cyrl-BA"/>
        </w:rPr>
        <w:t>п</w:t>
      </w:r>
      <w:r w:rsidRPr="008C4B10">
        <w:rPr>
          <w:lang w:val="sr-Cyrl-BA"/>
        </w:rPr>
        <w:t>рије завр</w:t>
      </w:r>
      <w:r w:rsidR="00372B04" w:rsidRPr="008C4B10">
        <w:rPr>
          <w:lang w:val="sr-Cyrl-CS"/>
        </w:rPr>
        <w:t>ш</w:t>
      </w:r>
      <w:r w:rsidRPr="008C4B10">
        <w:rPr>
          <w:lang w:val="sr-Cyrl-BA"/>
        </w:rPr>
        <w:t>етка студија</w:t>
      </w:r>
    </w:p>
    <w:p w:rsidR="00B8325D" w:rsidRPr="008C4B10" w:rsidRDefault="00B8325D" w:rsidP="0015261D">
      <w:pPr>
        <w:numPr>
          <w:ilvl w:val="0"/>
          <w:numId w:val="31"/>
        </w:numPr>
        <w:rPr>
          <w:lang w:val="sr-Cyrl-BA"/>
        </w:rPr>
      </w:pPr>
      <w:r w:rsidRPr="008C4B10">
        <w:rPr>
          <w:lang w:val="sr-Cyrl-BA"/>
        </w:rPr>
        <w:t>Ако студент не уписе следећу годину студија</w:t>
      </w:r>
      <w:r w:rsidR="005F7506" w:rsidRPr="008C4B10">
        <w:rPr>
          <w:lang w:val="sr-Cyrl-BA"/>
        </w:rPr>
        <w:t>,</w:t>
      </w:r>
      <w:r w:rsidRPr="008C4B10">
        <w:rPr>
          <w:lang w:val="sr-Cyrl-BA"/>
        </w:rPr>
        <w:t xml:space="preserve"> а не мирују му права и обавезе</w:t>
      </w:r>
    </w:p>
    <w:p w:rsidR="00B8325D" w:rsidRPr="008C4B10" w:rsidRDefault="00B8325D" w:rsidP="0015261D">
      <w:pPr>
        <w:numPr>
          <w:ilvl w:val="0"/>
          <w:numId w:val="31"/>
        </w:numPr>
        <w:rPr>
          <w:lang w:val="sr-Cyrl-BA"/>
        </w:rPr>
      </w:pPr>
      <w:r w:rsidRPr="008C4B10">
        <w:rPr>
          <w:lang w:val="sr-Cyrl-BA"/>
        </w:rPr>
        <w:t xml:space="preserve">Ако студент не обнови упис у исту годину студија у прописаном року, а не мирују му </w:t>
      </w:r>
      <w:r w:rsidR="005F7506" w:rsidRPr="008C4B10">
        <w:rPr>
          <w:lang w:val="sr-Cyrl-BA"/>
        </w:rPr>
        <w:t>п</w:t>
      </w:r>
      <w:r w:rsidRPr="008C4B10">
        <w:rPr>
          <w:lang w:val="sr-Cyrl-BA"/>
        </w:rPr>
        <w:t>рава и обавезе</w:t>
      </w:r>
    </w:p>
    <w:p w:rsidR="00B8325D" w:rsidRPr="008C4B10" w:rsidRDefault="00B8325D" w:rsidP="0015261D">
      <w:pPr>
        <w:numPr>
          <w:ilvl w:val="0"/>
          <w:numId w:val="31"/>
        </w:numPr>
        <w:rPr>
          <w:lang w:val="sr-Cyrl-BA"/>
        </w:rPr>
      </w:pPr>
      <w:r w:rsidRPr="008C4B10">
        <w:rPr>
          <w:lang w:val="sr-Cyrl-BA"/>
        </w:rPr>
        <w:t>Искључењем на основу изр</w:t>
      </w:r>
      <w:r w:rsidR="00372B04" w:rsidRPr="008C4B10">
        <w:rPr>
          <w:lang w:val="sr-Cyrl-CS"/>
        </w:rPr>
        <w:t>е</w:t>
      </w:r>
      <w:r w:rsidRPr="008C4B10">
        <w:rPr>
          <w:lang w:val="sr-Cyrl-BA"/>
        </w:rPr>
        <w:t>чене дисци</w:t>
      </w:r>
      <w:r w:rsidR="005F7506" w:rsidRPr="008C4B10">
        <w:rPr>
          <w:lang w:val="sr-Cyrl-BA"/>
        </w:rPr>
        <w:t>п</w:t>
      </w:r>
      <w:r w:rsidRPr="008C4B10">
        <w:rPr>
          <w:lang w:val="sr-Cyrl-BA"/>
        </w:rPr>
        <w:t>линске мјере надлежног органа</w:t>
      </w:r>
      <w:r w:rsidR="008C4B10">
        <w:rPr>
          <w:lang w:val="sr-Cyrl-BA"/>
        </w:rPr>
        <w:t xml:space="preserve"> </w:t>
      </w:r>
    </w:p>
    <w:p w:rsidR="00BA315A" w:rsidRDefault="00AE1EF2" w:rsidP="0015261D">
      <w:pPr>
        <w:numPr>
          <w:ilvl w:val="0"/>
          <w:numId w:val="30"/>
        </w:numPr>
        <w:ind w:left="426" w:hanging="426"/>
        <w:rPr>
          <w:lang w:val="sr-Cyrl-BA"/>
        </w:rPr>
      </w:pPr>
      <w:r>
        <w:rPr>
          <w:lang w:val="sr-Cyrl-BA"/>
        </w:rPr>
        <w:t>Статус  редовног студента</w:t>
      </w:r>
      <w:r>
        <w:rPr>
          <w:lang w:val="sr-Cyrl-CS"/>
        </w:rPr>
        <w:t xml:space="preserve"> из буџета,</w:t>
      </w:r>
      <w:r w:rsidR="00B8325D">
        <w:rPr>
          <w:lang w:val="sr-Cyrl-BA"/>
        </w:rPr>
        <w:t xml:space="preserve"> поред услова из става 1. </w:t>
      </w:r>
      <w:r w:rsidR="007B262A">
        <w:rPr>
          <w:lang w:val="sr-Cyrl-BA"/>
        </w:rPr>
        <w:t>и</w:t>
      </w:r>
      <w:r w:rsidR="008C4B10">
        <w:rPr>
          <w:lang w:val="sr-Cyrl-BA"/>
        </w:rPr>
        <w:t xml:space="preserve">з овог члана престаје и када </w:t>
      </w:r>
      <w:r w:rsidR="00B8325D">
        <w:rPr>
          <w:lang w:val="sr-Cyrl-BA"/>
        </w:rPr>
        <w:t xml:space="preserve">студент </w:t>
      </w:r>
      <w:r w:rsidR="0052476A">
        <w:rPr>
          <w:lang w:val="sr-Cyrl-CS"/>
        </w:rPr>
        <w:t>два</w:t>
      </w:r>
      <w:r w:rsidR="00B8325D">
        <w:rPr>
          <w:lang w:val="sr-Cyrl-BA"/>
        </w:rPr>
        <w:t xml:space="preserve"> пута обнови </w:t>
      </w:r>
      <w:r>
        <w:rPr>
          <w:lang w:val="sr-Cyrl-CS"/>
        </w:rPr>
        <w:t xml:space="preserve">студијску </w:t>
      </w:r>
      <w:r w:rsidR="00B8325D">
        <w:rPr>
          <w:lang w:val="sr-Cyrl-BA"/>
        </w:rPr>
        <w:t xml:space="preserve"> годину</w:t>
      </w:r>
      <w:r>
        <w:rPr>
          <w:lang w:val="sr-Cyrl-CS"/>
        </w:rPr>
        <w:t xml:space="preserve"> у току трајања студијског програма </w:t>
      </w:r>
      <w:r w:rsidR="00B8325D">
        <w:rPr>
          <w:lang w:val="sr-Cyrl-BA"/>
        </w:rPr>
        <w:t xml:space="preserve"> и не стекне услов за упис у вишу годину студија.</w:t>
      </w:r>
    </w:p>
    <w:p w:rsidR="00186A8B" w:rsidRDefault="00186A8B" w:rsidP="008C4B10">
      <w:pPr>
        <w:ind w:left="426" w:hanging="426"/>
        <w:jc w:val="center"/>
        <w:rPr>
          <w:b/>
          <w:lang w:val="sr-Cyrl-BA"/>
        </w:rPr>
      </w:pPr>
    </w:p>
    <w:p w:rsidR="00B8325D" w:rsidRPr="00BA315A" w:rsidRDefault="00B8325D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</w:t>
      </w:r>
      <w:r w:rsidR="0009242B">
        <w:rPr>
          <w:b/>
          <w:lang w:val="sr-Cyrl-BA"/>
        </w:rPr>
        <w:t>8</w:t>
      </w:r>
      <w:r w:rsidRPr="00BA315A">
        <w:rPr>
          <w:b/>
          <w:lang w:val="sr-Cyrl-BA"/>
        </w:rPr>
        <w:t>.</w:t>
      </w:r>
    </w:p>
    <w:p w:rsidR="00B8325D" w:rsidRDefault="00B8325D" w:rsidP="005632C0">
      <w:pPr>
        <w:ind w:left="0" w:firstLine="0"/>
        <w:rPr>
          <w:lang w:val="sr-Cyrl-BA"/>
        </w:rPr>
      </w:pPr>
    </w:p>
    <w:p w:rsidR="008A3386" w:rsidRDefault="008A3386" w:rsidP="005632C0">
      <w:pPr>
        <w:ind w:left="0" w:firstLine="0"/>
        <w:rPr>
          <w:lang w:val="sr-Cyrl-BA"/>
        </w:rPr>
      </w:pPr>
      <w:r>
        <w:rPr>
          <w:lang w:val="sr-Cyrl-BA"/>
        </w:rPr>
        <w:t>Статус студента престаје под ус</w:t>
      </w:r>
      <w:r w:rsidR="008C4B10">
        <w:rPr>
          <w:lang w:val="sr-Cyrl-BA"/>
        </w:rPr>
        <w:t>ловима и начин прописан законом</w:t>
      </w:r>
      <w:r>
        <w:rPr>
          <w:lang w:val="sr-Cyrl-BA"/>
        </w:rPr>
        <w:t xml:space="preserve">, Статутом Универзитета и овим </w:t>
      </w:r>
      <w:r w:rsidR="00887973">
        <w:rPr>
          <w:lang w:val="sr-Cyrl-CS"/>
        </w:rPr>
        <w:t>с</w:t>
      </w:r>
      <w:r>
        <w:rPr>
          <w:lang w:val="sr-Cyrl-BA"/>
        </w:rPr>
        <w:t>татутом.</w:t>
      </w:r>
    </w:p>
    <w:p w:rsidR="00B8325D" w:rsidRDefault="00B8325D" w:rsidP="005632C0">
      <w:pPr>
        <w:ind w:left="0" w:firstLine="0"/>
        <w:rPr>
          <w:lang w:val="sr-Cyrl-BA"/>
        </w:rPr>
      </w:pPr>
    </w:p>
    <w:p w:rsidR="003D742F" w:rsidRPr="00FB315A" w:rsidRDefault="003D742F" w:rsidP="005632C0">
      <w:pPr>
        <w:ind w:left="0" w:firstLine="0"/>
        <w:jc w:val="center"/>
        <w:rPr>
          <w:b/>
          <w:lang w:val="sr-Cyrl-BA"/>
        </w:rPr>
      </w:pPr>
    </w:p>
    <w:p w:rsidR="00B8325D" w:rsidRPr="00BA315A" w:rsidRDefault="00B8325D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>Члан 3</w:t>
      </w:r>
      <w:r w:rsidR="0009242B">
        <w:rPr>
          <w:b/>
          <w:lang w:val="sr-Cyrl-BA"/>
        </w:rPr>
        <w:t>9</w:t>
      </w:r>
      <w:r w:rsidRPr="00BA315A">
        <w:rPr>
          <w:b/>
          <w:lang w:val="sr-Cyrl-BA"/>
        </w:rPr>
        <w:t>.</w:t>
      </w:r>
    </w:p>
    <w:p w:rsidR="00B8325D" w:rsidRDefault="00B8325D" w:rsidP="005632C0">
      <w:pPr>
        <w:ind w:left="0" w:firstLine="0"/>
        <w:rPr>
          <w:lang w:val="sr-Cyrl-BA"/>
        </w:rPr>
      </w:pPr>
    </w:p>
    <w:p w:rsidR="00B8325D" w:rsidRDefault="00B8325D" w:rsidP="0015261D">
      <w:pPr>
        <w:numPr>
          <w:ilvl w:val="0"/>
          <w:numId w:val="32"/>
        </w:numPr>
        <w:ind w:left="426" w:hanging="426"/>
        <w:rPr>
          <w:lang w:val="sr-Cyrl-BA"/>
        </w:rPr>
      </w:pPr>
      <w:r>
        <w:rPr>
          <w:lang w:val="sr-Cyrl-BA"/>
        </w:rPr>
        <w:t>Одлуку о пестанку статуса студента доноси декан по овлашћењу ректора</w:t>
      </w:r>
    </w:p>
    <w:p w:rsidR="008C4B10" w:rsidRDefault="00B8325D" w:rsidP="0015261D">
      <w:pPr>
        <w:numPr>
          <w:ilvl w:val="0"/>
          <w:numId w:val="32"/>
        </w:numPr>
        <w:ind w:left="426" w:hanging="426"/>
        <w:rPr>
          <w:lang w:val="sr-Cyrl-BA"/>
        </w:rPr>
      </w:pPr>
      <w:r>
        <w:rPr>
          <w:lang w:val="sr-Cyrl-BA"/>
        </w:rPr>
        <w:t xml:space="preserve">Жалба на одлуку из става 1. </w:t>
      </w:r>
      <w:r w:rsidR="00FE27AE">
        <w:rPr>
          <w:lang w:val="sr-Cyrl-CS"/>
        </w:rPr>
        <w:t>о</w:t>
      </w:r>
      <w:r>
        <w:rPr>
          <w:lang w:val="sr-Cyrl-BA"/>
        </w:rPr>
        <w:t>вог члана може се изј</w:t>
      </w:r>
      <w:r w:rsidR="00544061">
        <w:rPr>
          <w:lang w:val="sr-Cyrl-BA"/>
        </w:rPr>
        <w:t xml:space="preserve">авити Сенату Универзитета, </w:t>
      </w:r>
      <w:r>
        <w:rPr>
          <w:lang w:val="sr-Cyrl-BA"/>
        </w:rPr>
        <w:t xml:space="preserve">у року од 15 дана од дан пријема одлуке. </w:t>
      </w:r>
    </w:p>
    <w:p w:rsidR="00B8325D" w:rsidRDefault="00B8325D" w:rsidP="0015261D">
      <w:pPr>
        <w:numPr>
          <w:ilvl w:val="0"/>
          <w:numId w:val="32"/>
        </w:numPr>
        <w:ind w:left="426" w:hanging="426"/>
        <w:rPr>
          <w:lang w:val="sr-Cyrl-BA"/>
        </w:rPr>
      </w:pPr>
      <w:r>
        <w:rPr>
          <w:lang w:val="sr-Cyrl-BA"/>
        </w:rPr>
        <w:t>Одлука Сената је коначна</w:t>
      </w:r>
      <w:r w:rsidR="00544061">
        <w:rPr>
          <w:lang w:val="sr-Cyrl-BA"/>
        </w:rPr>
        <w:t>.</w:t>
      </w:r>
    </w:p>
    <w:p w:rsidR="00E71D46" w:rsidRDefault="00386973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</w:t>
      </w:r>
      <w:r w:rsidR="00E71D46">
        <w:rPr>
          <w:lang w:val="sr-Cyrl-BA"/>
        </w:rPr>
        <w:t xml:space="preserve">                                </w:t>
      </w:r>
      <w:r>
        <w:rPr>
          <w:lang w:val="sr-Cyrl-BA"/>
        </w:rPr>
        <w:t xml:space="preserve">  </w:t>
      </w:r>
    </w:p>
    <w:p w:rsidR="00342671" w:rsidRDefault="00342671" w:rsidP="005632C0">
      <w:pPr>
        <w:ind w:left="0" w:firstLine="0"/>
        <w:jc w:val="center"/>
        <w:rPr>
          <w:b/>
          <w:lang w:val="sr-Cyrl-BA"/>
        </w:rPr>
      </w:pPr>
      <w:r w:rsidRPr="0009242B">
        <w:rPr>
          <w:b/>
          <w:lang w:val="sr-Cyrl-BA"/>
        </w:rPr>
        <w:t xml:space="preserve">Члан </w:t>
      </w:r>
      <w:r w:rsidR="0009242B">
        <w:rPr>
          <w:b/>
          <w:lang w:val="sr-Cyrl-BA"/>
        </w:rPr>
        <w:t>40</w:t>
      </w:r>
      <w:r w:rsidRPr="0009242B">
        <w:rPr>
          <w:b/>
          <w:lang w:val="sr-Cyrl-BA"/>
        </w:rPr>
        <w:t>.</w:t>
      </w:r>
    </w:p>
    <w:p w:rsidR="0009242B" w:rsidRPr="0009242B" w:rsidRDefault="0009242B" w:rsidP="005632C0">
      <w:pPr>
        <w:ind w:left="0" w:firstLine="0"/>
        <w:jc w:val="center"/>
        <w:rPr>
          <w:b/>
          <w:lang w:val="sr-Cyrl-BA"/>
        </w:rPr>
      </w:pPr>
    </w:p>
    <w:p w:rsidR="00E6143A" w:rsidRDefault="00342671" w:rsidP="0015261D">
      <w:pPr>
        <w:numPr>
          <w:ilvl w:val="0"/>
          <w:numId w:val="33"/>
        </w:numPr>
        <w:ind w:left="426" w:hanging="426"/>
        <w:rPr>
          <w:lang w:val="sr-Cyrl-BA"/>
        </w:rPr>
      </w:pPr>
      <w:r>
        <w:rPr>
          <w:lang w:val="sr-Cyrl-BA"/>
        </w:rPr>
        <w:t>Студенту се након испуњења свих обавеза предвиђеном наставним планом и</w:t>
      </w:r>
      <w:r w:rsidR="00E6143A">
        <w:rPr>
          <w:lang w:val="sr-Cyrl-BA"/>
        </w:rPr>
        <w:t xml:space="preserve"> </w:t>
      </w:r>
      <w:r>
        <w:rPr>
          <w:lang w:val="sr-Cyrl-BA"/>
        </w:rPr>
        <w:t>програмом додјељује диплома о завршеном студију.</w:t>
      </w:r>
    </w:p>
    <w:p w:rsidR="00E71D46" w:rsidRDefault="00E71D46" w:rsidP="0015261D">
      <w:pPr>
        <w:numPr>
          <w:ilvl w:val="0"/>
          <w:numId w:val="33"/>
        </w:numPr>
        <w:ind w:left="426" w:hanging="426"/>
        <w:rPr>
          <w:lang w:val="sr-Cyrl-BA"/>
        </w:rPr>
      </w:pPr>
      <w:r>
        <w:rPr>
          <w:lang w:val="sr-Cyrl-BA"/>
        </w:rPr>
        <w:t>Уз диплому обавезно се издаје и додатак дипломи који садржи ком</w:t>
      </w:r>
      <w:r w:rsidR="00EB7145">
        <w:rPr>
          <w:lang w:val="sr-Cyrl-BA"/>
        </w:rPr>
        <w:t>петенције и знања носиоца дипломе.</w:t>
      </w:r>
    </w:p>
    <w:p w:rsidR="00EB7145" w:rsidRDefault="00EB7145" w:rsidP="0015261D">
      <w:pPr>
        <w:numPr>
          <w:ilvl w:val="0"/>
          <w:numId w:val="33"/>
        </w:numPr>
        <w:ind w:left="426" w:hanging="426"/>
        <w:rPr>
          <w:lang w:val="sr-Cyrl-BA"/>
        </w:rPr>
      </w:pPr>
      <w:r>
        <w:rPr>
          <w:lang w:val="sr-Cyrl-BA"/>
        </w:rPr>
        <w:t>Додатак дипломе издаје се студенту беслатно.</w:t>
      </w:r>
    </w:p>
    <w:p w:rsidR="00EB7145" w:rsidRPr="00EB7145" w:rsidRDefault="00EB7145" w:rsidP="0015261D">
      <w:pPr>
        <w:numPr>
          <w:ilvl w:val="0"/>
          <w:numId w:val="33"/>
        </w:numPr>
        <w:ind w:left="426" w:hanging="426"/>
        <w:rPr>
          <w:lang w:val="sr-Cyrl-BA"/>
        </w:rPr>
      </w:pPr>
      <w:r>
        <w:rPr>
          <w:lang w:val="sr-Cyrl-BA"/>
        </w:rPr>
        <w:t>Додатак дипломе, на захтјев студента, издаје се и на енглеском језику.</w:t>
      </w:r>
      <w:r w:rsidR="008A3386">
        <w:rPr>
          <w:lang w:val="sr-Cyrl-BA"/>
        </w:rPr>
        <w:t xml:space="preserve"> </w:t>
      </w:r>
    </w:p>
    <w:p w:rsidR="00864244" w:rsidRDefault="004420BE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</w:t>
      </w:r>
    </w:p>
    <w:p w:rsidR="006515D9" w:rsidRDefault="006515D9" w:rsidP="005632C0">
      <w:pPr>
        <w:ind w:left="0" w:firstLine="0"/>
        <w:rPr>
          <w:lang w:val="sr-Cyrl-BA"/>
        </w:rPr>
      </w:pPr>
    </w:p>
    <w:p w:rsidR="006515D9" w:rsidRPr="0009242B" w:rsidRDefault="009E28B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</w:rPr>
        <w:t>5</w:t>
      </w:r>
      <w:r w:rsidR="006515D9" w:rsidRPr="0009242B">
        <w:rPr>
          <w:b/>
          <w:i/>
          <w:lang w:val="sr-Cyrl-BA"/>
        </w:rPr>
        <w:t>.</w:t>
      </w:r>
      <w:r w:rsidR="009156B6">
        <w:rPr>
          <w:b/>
          <w:i/>
          <w:lang w:val="sr-Cyrl-BA"/>
        </w:rPr>
        <w:t xml:space="preserve"> </w:t>
      </w:r>
      <w:r w:rsidR="001D4A2B">
        <w:rPr>
          <w:b/>
          <w:i/>
          <w:lang w:val="sr-Cyrl-BA"/>
        </w:rPr>
        <w:t xml:space="preserve"> </w:t>
      </w:r>
      <w:r w:rsidR="006515D9" w:rsidRPr="0009242B">
        <w:rPr>
          <w:b/>
          <w:i/>
          <w:lang w:val="sr-Cyrl-BA"/>
        </w:rPr>
        <w:t>Први циклус студија</w:t>
      </w:r>
    </w:p>
    <w:p w:rsidR="00DE0430" w:rsidRPr="0009242B" w:rsidRDefault="00DE0430" w:rsidP="005632C0">
      <w:pPr>
        <w:ind w:left="0" w:firstLine="0"/>
        <w:rPr>
          <w:b/>
          <w:lang w:val="sr-Cyrl-BA"/>
        </w:rPr>
      </w:pPr>
    </w:p>
    <w:p w:rsidR="001F06E8" w:rsidRPr="00BA315A" w:rsidRDefault="00FE325A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09242B">
        <w:rPr>
          <w:b/>
          <w:lang w:val="sr-Cyrl-BA"/>
        </w:rPr>
        <w:t>1</w:t>
      </w:r>
      <w:r w:rsidRPr="00BA315A">
        <w:rPr>
          <w:b/>
          <w:lang w:val="sr-Cyrl-BA"/>
        </w:rPr>
        <w:t>.</w:t>
      </w:r>
    </w:p>
    <w:p w:rsidR="006515D9" w:rsidRDefault="006515D9" w:rsidP="005632C0">
      <w:pPr>
        <w:ind w:left="0" w:firstLine="0"/>
        <w:rPr>
          <w:lang w:val="sr-Cyrl-BA"/>
        </w:rPr>
      </w:pPr>
    </w:p>
    <w:p w:rsidR="00854949" w:rsidRPr="001D4A2B" w:rsidRDefault="006515D9" w:rsidP="0015261D">
      <w:pPr>
        <w:numPr>
          <w:ilvl w:val="0"/>
          <w:numId w:val="34"/>
        </w:numPr>
        <w:ind w:left="426" w:hanging="426"/>
        <w:rPr>
          <w:lang w:val="sr-Cyrl-BA"/>
        </w:rPr>
      </w:pPr>
      <w:r w:rsidRPr="001D4A2B">
        <w:rPr>
          <w:lang w:val="sr-Cyrl-BA"/>
        </w:rPr>
        <w:t xml:space="preserve">Високо образовање на </w:t>
      </w:r>
      <w:r w:rsidR="001F2B3B" w:rsidRPr="001D4A2B">
        <w:rPr>
          <w:lang w:val="sr-Cyrl-BA"/>
        </w:rPr>
        <w:t>Ун</w:t>
      </w:r>
      <w:r w:rsidRPr="001D4A2B">
        <w:rPr>
          <w:lang w:val="sr-Cyrl-BA"/>
        </w:rPr>
        <w:t>иверзите</w:t>
      </w:r>
      <w:r w:rsidR="00BD3B3E" w:rsidRPr="001D4A2B">
        <w:rPr>
          <w:lang w:val="sr-Cyrl-BA"/>
        </w:rPr>
        <w:t xml:space="preserve">ту може се стицати редовним или </w:t>
      </w:r>
      <w:r w:rsidRPr="001D4A2B">
        <w:rPr>
          <w:lang w:val="sr-Cyrl-BA"/>
        </w:rPr>
        <w:t>вандредним студирањем.</w:t>
      </w:r>
    </w:p>
    <w:p w:rsidR="00723B4E" w:rsidRPr="001D4A2B" w:rsidRDefault="006515D9" w:rsidP="0015261D">
      <w:pPr>
        <w:numPr>
          <w:ilvl w:val="0"/>
          <w:numId w:val="34"/>
        </w:numPr>
        <w:ind w:left="426" w:hanging="426"/>
        <w:rPr>
          <w:lang w:val="sr-Cyrl-BA"/>
        </w:rPr>
      </w:pPr>
      <w:r w:rsidRPr="001D4A2B">
        <w:rPr>
          <w:lang w:val="sr-Cyrl-BA"/>
        </w:rPr>
        <w:t xml:space="preserve">Уколико Машински факултет </w:t>
      </w:r>
      <w:r w:rsidR="00854949" w:rsidRPr="001D4A2B">
        <w:rPr>
          <w:lang w:val="sr-Cyrl-BA"/>
        </w:rPr>
        <w:t>организује</w:t>
      </w:r>
      <w:r w:rsidRPr="001D4A2B">
        <w:rPr>
          <w:lang w:val="sr-Cyrl-BA"/>
        </w:rPr>
        <w:t xml:space="preserve"> вандредни студиј, својим статутом </w:t>
      </w:r>
      <w:r w:rsidR="00854949" w:rsidRPr="001D4A2B">
        <w:rPr>
          <w:lang w:val="sr-Cyrl-BA"/>
        </w:rPr>
        <w:t xml:space="preserve">уређује </w:t>
      </w:r>
      <w:r w:rsidRPr="001D4A2B">
        <w:rPr>
          <w:lang w:val="sr-Cyrl-BA"/>
        </w:rPr>
        <w:t>начин извођења наставе, полагања испита и друга питања од значаја (у складу са Правилн</w:t>
      </w:r>
      <w:r w:rsidR="00854949" w:rsidRPr="001D4A2B">
        <w:rPr>
          <w:lang w:val="sr-Cyrl-BA"/>
        </w:rPr>
        <w:t>иком Универзитета о организовања</w:t>
      </w:r>
      <w:r w:rsidR="00372B04" w:rsidRPr="001D4A2B">
        <w:rPr>
          <w:lang w:val="sr-Cyrl-CS"/>
        </w:rPr>
        <w:t xml:space="preserve"> </w:t>
      </w:r>
      <w:r w:rsidR="00854949" w:rsidRPr="001D4A2B">
        <w:rPr>
          <w:lang w:val="sr-Cyrl-BA"/>
        </w:rPr>
        <w:t xml:space="preserve"> </w:t>
      </w:r>
      <w:r w:rsidRPr="001D4A2B">
        <w:rPr>
          <w:lang w:val="sr-Cyrl-BA"/>
        </w:rPr>
        <w:t>вандредног студија).</w:t>
      </w:r>
    </w:p>
    <w:p w:rsidR="008F4581" w:rsidRPr="00FB315A" w:rsidRDefault="008F4581" w:rsidP="001D4A2B">
      <w:pPr>
        <w:ind w:left="0" w:firstLine="0"/>
        <w:jc w:val="center"/>
        <w:rPr>
          <w:b/>
          <w:lang w:val="sr-Cyrl-BA"/>
        </w:rPr>
      </w:pPr>
      <w:r w:rsidRPr="008F4581">
        <w:rPr>
          <w:b/>
          <w:lang w:val="sr-Cyrl-CS"/>
        </w:rPr>
        <w:lastRenderedPageBreak/>
        <w:t>Члан</w:t>
      </w:r>
      <w:r w:rsidR="00723B4E" w:rsidRPr="00FB315A">
        <w:rPr>
          <w:b/>
          <w:lang w:val="sr-Cyrl-BA"/>
        </w:rPr>
        <w:t xml:space="preserve"> 42.</w:t>
      </w:r>
    </w:p>
    <w:p w:rsidR="00723B4E" w:rsidRPr="00FB315A" w:rsidRDefault="00723B4E" w:rsidP="005632C0">
      <w:pPr>
        <w:ind w:left="0" w:firstLine="0"/>
        <w:rPr>
          <w:b/>
          <w:lang w:val="sr-Cyrl-BA"/>
        </w:rPr>
      </w:pPr>
    </w:p>
    <w:p w:rsidR="008F4581" w:rsidRDefault="008F4581" w:rsidP="005632C0">
      <w:pPr>
        <w:ind w:left="0" w:firstLine="0"/>
        <w:rPr>
          <w:lang w:val="sr-Latn-CS"/>
        </w:rPr>
      </w:pPr>
      <w:r>
        <w:rPr>
          <w:lang w:val="sr-Cyrl-CS"/>
        </w:rPr>
        <w:t xml:space="preserve">Студије </w:t>
      </w:r>
      <w:r>
        <w:rPr>
          <w:lang w:val="sr-Latn-CS"/>
        </w:rPr>
        <w:t>I</w:t>
      </w:r>
      <w:r>
        <w:rPr>
          <w:lang w:val="sr-Cyrl-CS"/>
        </w:rPr>
        <w:t xml:space="preserve"> циклуса на </w:t>
      </w:r>
      <w:r w:rsidR="006D06DF">
        <w:rPr>
          <w:lang w:val="sr-Cyrl-CS"/>
        </w:rPr>
        <w:t>Ф</w:t>
      </w:r>
      <w:r>
        <w:rPr>
          <w:lang w:val="sr-Cyrl-CS"/>
        </w:rPr>
        <w:t>акултету организују се и остварују у складу са правилима студирања заснованим на Европском систему преноса и акумулације бодова (</w:t>
      </w:r>
      <w:r>
        <w:rPr>
          <w:lang w:val="sr-Latn-CS"/>
        </w:rPr>
        <w:t>ECTS).</w:t>
      </w:r>
    </w:p>
    <w:p w:rsidR="00723B4E" w:rsidRDefault="00723B4E" w:rsidP="005632C0">
      <w:pPr>
        <w:ind w:left="0" w:firstLine="0"/>
        <w:rPr>
          <w:lang/>
        </w:rPr>
      </w:pPr>
    </w:p>
    <w:p w:rsidR="001D4A2B" w:rsidRPr="001D4A2B" w:rsidRDefault="001D4A2B" w:rsidP="005632C0">
      <w:pPr>
        <w:ind w:left="0" w:firstLine="0"/>
        <w:rPr>
          <w:lang/>
        </w:rPr>
      </w:pPr>
    </w:p>
    <w:p w:rsidR="008F4581" w:rsidRDefault="008F4581" w:rsidP="001D4A2B">
      <w:pPr>
        <w:ind w:left="0" w:firstLine="0"/>
        <w:jc w:val="center"/>
        <w:rPr>
          <w:b/>
          <w:lang w:val="sr-Cyrl-CS"/>
        </w:rPr>
      </w:pPr>
      <w:r w:rsidRPr="008F4581">
        <w:rPr>
          <w:b/>
          <w:lang w:val="sr-Cyrl-CS"/>
        </w:rPr>
        <w:t>Члан</w:t>
      </w:r>
      <w:r w:rsidR="00723B4E">
        <w:rPr>
          <w:b/>
        </w:rPr>
        <w:t xml:space="preserve"> 43.</w:t>
      </w:r>
    </w:p>
    <w:p w:rsidR="006D06DF" w:rsidRPr="001D4A2B" w:rsidRDefault="006D06DF" w:rsidP="005632C0">
      <w:pPr>
        <w:ind w:left="0" w:firstLine="0"/>
        <w:rPr>
          <w:lang w:val="sr-Cyrl-CS"/>
        </w:rPr>
      </w:pPr>
    </w:p>
    <w:p w:rsidR="007B4DEE" w:rsidRPr="00FB315A" w:rsidRDefault="007B4DEE" w:rsidP="0015261D">
      <w:pPr>
        <w:numPr>
          <w:ilvl w:val="0"/>
          <w:numId w:val="35"/>
        </w:numPr>
        <w:ind w:left="426" w:hanging="426"/>
        <w:rPr>
          <w:b/>
          <w:lang w:val="sr-Cyrl-CS"/>
        </w:rPr>
      </w:pPr>
      <w:r w:rsidRPr="00793C25">
        <w:rPr>
          <w:lang w:val="sr-Cyrl-CS"/>
        </w:rPr>
        <w:t xml:space="preserve">Машински факултет ( у даљем тексту: Факултет) организује и изводи академске студије </w:t>
      </w:r>
      <w:r w:rsidRPr="00793C25">
        <w:rPr>
          <w:lang w:val="sr-Latn-CS"/>
        </w:rPr>
        <w:t>I</w:t>
      </w:r>
      <w:r w:rsidRPr="00793C25">
        <w:rPr>
          <w:lang w:val="sr-Cyrl-CS"/>
        </w:rPr>
        <w:t xml:space="preserve"> циклуса из научних и стручних области за које су акредитовани.</w:t>
      </w:r>
    </w:p>
    <w:p w:rsidR="00793C25" w:rsidRPr="001D4A2B" w:rsidRDefault="007B4DEE" w:rsidP="0015261D">
      <w:pPr>
        <w:numPr>
          <w:ilvl w:val="0"/>
          <w:numId w:val="35"/>
        </w:numPr>
        <w:ind w:left="426" w:hanging="426"/>
        <w:rPr>
          <w:lang w:val="sr-Cyrl-CS"/>
        </w:rPr>
      </w:pPr>
      <w:r>
        <w:rPr>
          <w:lang w:val="sr-Cyrl-CS"/>
        </w:rPr>
        <w:t>Студијски програми подијељени су на студијске године и семестре.</w:t>
      </w:r>
    </w:p>
    <w:p w:rsidR="00793C25" w:rsidRPr="001D4A2B" w:rsidRDefault="007B4DEE" w:rsidP="0015261D">
      <w:pPr>
        <w:numPr>
          <w:ilvl w:val="0"/>
          <w:numId w:val="35"/>
        </w:numPr>
        <w:ind w:left="426" w:hanging="426"/>
        <w:rPr>
          <w:lang w:val="sr-Cyrl-CS"/>
        </w:rPr>
      </w:pPr>
      <w:r>
        <w:rPr>
          <w:lang w:val="sr-Cyrl-CS"/>
        </w:rPr>
        <w:t xml:space="preserve">У складу са </w:t>
      </w:r>
      <w:r>
        <w:rPr>
          <w:lang w:val="sr-Latn-CS"/>
        </w:rPr>
        <w:t>ECTS</w:t>
      </w:r>
      <w:r>
        <w:rPr>
          <w:lang w:val="sr-Cyrl-CS"/>
        </w:rPr>
        <w:t xml:space="preserve"> обим студијског програма износи 60 </w:t>
      </w:r>
      <w:r>
        <w:rPr>
          <w:lang w:val="sr-Latn-CS"/>
        </w:rPr>
        <w:t>ECTS</w:t>
      </w:r>
      <w:r>
        <w:rPr>
          <w:lang w:val="sr-Cyrl-CS"/>
        </w:rPr>
        <w:t xml:space="preserve"> бодова у једној студијској години, односно 30</w:t>
      </w:r>
      <w:r>
        <w:rPr>
          <w:lang w:val="sr-Latn-CS"/>
        </w:rPr>
        <w:t xml:space="preserve"> ECTS</w:t>
      </w:r>
      <w:r>
        <w:rPr>
          <w:lang w:val="sr-Cyrl-CS"/>
        </w:rPr>
        <w:t xml:space="preserve"> бодова у једном семестру.</w:t>
      </w:r>
    </w:p>
    <w:p w:rsidR="007B4DEE" w:rsidRDefault="007B4DEE" w:rsidP="0015261D">
      <w:pPr>
        <w:numPr>
          <w:ilvl w:val="0"/>
          <w:numId w:val="35"/>
        </w:numPr>
        <w:ind w:left="426" w:hanging="426"/>
        <w:rPr>
          <w:lang w:val="sr-Cyrl-CS"/>
        </w:rPr>
      </w:pPr>
      <w:r>
        <w:rPr>
          <w:lang w:val="sr-Cyrl-CS"/>
        </w:rPr>
        <w:t xml:space="preserve">Број бодова за поједини предмет одређује се према броју часова наставе (теоријске или практичне, вјежби, семинара и слично) и времена за учење код припреме за провјеру знања </w:t>
      </w:r>
      <w:r w:rsidR="00F11373">
        <w:rPr>
          <w:lang w:val="sr-Cyrl-CS"/>
        </w:rPr>
        <w:t>и оцјењивање (тестови,колоквијуми, завршни испити).</w:t>
      </w:r>
    </w:p>
    <w:p w:rsidR="00F11373" w:rsidRDefault="00F11373" w:rsidP="005632C0">
      <w:pPr>
        <w:ind w:left="0" w:firstLine="0"/>
        <w:rPr>
          <w:lang w:val="sr-Cyrl-CS"/>
        </w:rPr>
      </w:pPr>
    </w:p>
    <w:p w:rsidR="00F11373" w:rsidRDefault="00F11373" w:rsidP="005632C0">
      <w:pPr>
        <w:ind w:left="0" w:firstLine="0"/>
        <w:rPr>
          <w:b/>
        </w:rPr>
      </w:pPr>
      <w:r w:rsidRPr="00F11373">
        <w:rPr>
          <w:b/>
          <w:lang w:val="sr-Cyrl-CS"/>
        </w:rPr>
        <w:t xml:space="preserve">                                                                     Члан</w:t>
      </w:r>
      <w:r w:rsidR="00723B4E">
        <w:rPr>
          <w:lang w:val="sr-Cyrl-CS"/>
        </w:rPr>
        <w:t xml:space="preserve"> </w:t>
      </w:r>
      <w:r w:rsidR="00723B4E">
        <w:rPr>
          <w:b/>
        </w:rPr>
        <w:t>44.</w:t>
      </w:r>
    </w:p>
    <w:p w:rsidR="00723B4E" w:rsidRPr="00723B4E" w:rsidRDefault="00723B4E" w:rsidP="005632C0">
      <w:pPr>
        <w:ind w:left="0" w:firstLine="0"/>
        <w:rPr>
          <w:b/>
        </w:rPr>
      </w:pPr>
    </w:p>
    <w:p w:rsidR="00F11373" w:rsidRDefault="00F11373" w:rsidP="0015261D">
      <w:pPr>
        <w:numPr>
          <w:ilvl w:val="0"/>
          <w:numId w:val="36"/>
        </w:numPr>
        <w:ind w:left="426" w:hanging="426"/>
        <w:rPr>
          <w:lang w:val="sr-Cyrl-CS"/>
        </w:rPr>
      </w:pPr>
      <w:r>
        <w:rPr>
          <w:lang w:val="sr-Cyrl-CS"/>
        </w:rPr>
        <w:t>Студије првог циклуса високог образовања трају најмање три студијске, односно највише четири студијске године.</w:t>
      </w:r>
    </w:p>
    <w:p w:rsidR="00F11373" w:rsidRPr="00933E0A" w:rsidRDefault="00F11373" w:rsidP="0015261D">
      <w:pPr>
        <w:numPr>
          <w:ilvl w:val="0"/>
          <w:numId w:val="36"/>
        </w:numPr>
        <w:ind w:left="426" w:hanging="426"/>
        <w:rPr>
          <w:b/>
          <w:lang w:val="sr-Cyrl-CS"/>
        </w:rPr>
      </w:pPr>
      <w:r>
        <w:rPr>
          <w:lang w:val="sr-Cyrl-CS"/>
        </w:rPr>
        <w:t>У складу са Европским системом преноса бодова (</w:t>
      </w:r>
      <w:r>
        <w:rPr>
          <w:lang w:val="sr-Latn-CS"/>
        </w:rPr>
        <w:t>European Credit Transfer System- ECTS)</w:t>
      </w:r>
      <w:r>
        <w:rPr>
          <w:lang w:val="sr-Cyrl-CS"/>
        </w:rPr>
        <w:t xml:space="preserve"> студије првог циклуса у трајању од три студијске године вреднују се са 180 </w:t>
      </w:r>
      <w:r w:rsidR="00933E0A">
        <w:rPr>
          <w:lang w:val="sr-Latn-CS"/>
        </w:rPr>
        <w:t>ECTS</w:t>
      </w:r>
      <w:r w:rsidR="00933E0A">
        <w:rPr>
          <w:lang w:val="sr-Cyrl-CS"/>
        </w:rPr>
        <w:t xml:space="preserve"> бодова, док се студије првог циклуса у трајању од четири студијске године вреднују са 240 </w:t>
      </w:r>
      <w:r w:rsidR="00933E0A">
        <w:rPr>
          <w:lang w:val="sr-Latn-CS"/>
        </w:rPr>
        <w:t>ECTS</w:t>
      </w:r>
      <w:r w:rsidR="00933E0A">
        <w:rPr>
          <w:lang w:val="sr-Cyrl-CS"/>
        </w:rPr>
        <w:t xml:space="preserve"> бодова.</w:t>
      </w:r>
    </w:p>
    <w:p w:rsidR="00F11373" w:rsidRPr="00F11373" w:rsidRDefault="00F11373" w:rsidP="005632C0">
      <w:pPr>
        <w:ind w:left="0" w:firstLine="0"/>
        <w:rPr>
          <w:lang w:val="sr-Cyrl-CS"/>
        </w:rPr>
      </w:pPr>
    </w:p>
    <w:p w:rsidR="006515D9" w:rsidRDefault="006515D9" w:rsidP="005632C0">
      <w:pPr>
        <w:ind w:left="0" w:firstLine="0"/>
        <w:rPr>
          <w:lang w:val="sr-Cyrl-BA"/>
        </w:rPr>
      </w:pPr>
    </w:p>
    <w:p w:rsidR="005B153E" w:rsidRPr="00BA315A" w:rsidRDefault="005B153E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723B4E">
        <w:rPr>
          <w:b/>
        </w:rPr>
        <w:t>5</w:t>
      </w:r>
      <w:r w:rsidRPr="00BA315A">
        <w:rPr>
          <w:b/>
          <w:lang w:val="sr-Cyrl-BA"/>
        </w:rPr>
        <w:t>.</w:t>
      </w:r>
    </w:p>
    <w:p w:rsidR="00BA315A" w:rsidRDefault="00BA315A" w:rsidP="005632C0">
      <w:pPr>
        <w:ind w:left="0" w:firstLine="0"/>
        <w:rPr>
          <w:lang w:val="sr-Cyrl-BA"/>
        </w:rPr>
      </w:pPr>
    </w:p>
    <w:p w:rsidR="00A9789E" w:rsidRPr="00CA59E1" w:rsidRDefault="00FE325A" w:rsidP="0015261D">
      <w:pPr>
        <w:numPr>
          <w:ilvl w:val="0"/>
          <w:numId w:val="37"/>
        </w:numPr>
        <w:ind w:left="426" w:hanging="426"/>
        <w:rPr>
          <w:lang w:val="sr-Cyrl-BA"/>
        </w:rPr>
      </w:pPr>
      <w:r>
        <w:rPr>
          <w:lang w:val="sr-Cyrl-BA"/>
        </w:rPr>
        <w:t>Завршетком студија</w:t>
      </w:r>
      <w:r w:rsidR="00A9789E">
        <w:rPr>
          <w:lang w:val="sr-Cyrl-BA"/>
        </w:rPr>
        <w:t xml:space="preserve"> првог циклус</w:t>
      </w:r>
      <w:r w:rsidR="00854949">
        <w:rPr>
          <w:lang w:val="sr-Cyrl-BA"/>
        </w:rPr>
        <w:t xml:space="preserve">а, који траје три или четири </w:t>
      </w:r>
      <w:r w:rsidR="00A9789E">
        <w:rPr>
          <w:lang w:val="sr-Cyrl-BA"/>
        </w:rPr>
        <w:t>године, и чијим завршетком се стиче 180</w:t>
      </w:r>
      <w:r w:rsidR="00854949">
        <w:rPr>
          <w:lang w:val="sr-Cyrl-BA"/>
        </w:rPr>
        <w:t xml:space="preserve"> бодова, односно 240 бодова по </w:t>
      </w:r>
      <w:r w:rsidR="00A9789E">
        <w:rPr>
          <w:lang w:val="sr-Cyrl-BA"/>
        </w:rPr>
        <w:t xml:space="preserve">Европском систему за пренос бодова (у даљем тексту </w:t>
      </w:r>
      <w:r w:rsidR="00A9789E">
        <w:t>ECTS</w:t>
      </w:r>
      <w:r w:rsidR="00854949">
        <w:rPr>
          <w:lang w:val="sr-Cyrl-BA"/>
        </w:rPr>
        <w:t xml:space="preserve">), лице стиче  </w:t>
      </w:r>
      <w:r w:rsidR="00A9789E">
        <w:rPr>
          <w:lang w:val="sr-Cyrl-BA"/>
        </w:rPr>
        <w:t>академску титулу и стручно звање дипломирани у одрећеном научном пољу,</w:t>
      </w:r>
      <w:r w:rsidR="00D05454">
        <w:rPr>
          <w:lang w:val="sr-Cyrl-CS"/>
        </w:rPr>
        <w:t xml:space="preserve"> одређене научне области, </w:t>
      </w:r>
      <w:r w:rsidR="00A9789E">
        <w:rPr>
          <w:lang w:val="sr-Cyrl-BA"/>
        </w:rPr>
        <w:t xml:space="preserve"> уз назнаку броја </w:t>
      </w:r>
      <w:r w:rsidR="00A9789E">
        <w:t>ECTS</w:t>
      </w:r>
      <w:r w:rsidR="00A9789E" w:rsidRPr="00FB315A">
        <w:rPr>
          <w:lang w:val="sr-Cyrl-BA"/>
        </w:rPr>
        <w:t xml:space="preserve"> </w:t>
      </w:r>
      <w:r w:rsidR="00A9789E">
        <w:rPr>
          <w:lang w:val="sr-Cyrl-BA"/>
        </w:rPr>
        <w:t>бодова.</w:t>
      </w:r>
    </w:p>
    <w:p w:rsidR="00A9789E" w:rsidRDefault="00A9789E" w:rsidP="0015261D">
      <w:pPr>
        <w:numPr>
          <w:ilvl w:val="0"/>
          <w:numId w:val="37"/>
        </w:numPr>
        <w:ind w:left="426" w:hanging="426"/>
        <w:rPr>
          <w:lang w:val="sr-Cyrl-BA"/>
        </w:rPr>
      </w:pPr>
      <w:r>
        <w:rPr>
          <w:lang w:val="sr-Cyrl-BA"/>
        </w:rPr>
        <w:t>У мећународном правном промету и у додатку дипломе на енгл</w:t>
      </w:r>
      <w:r w:rsidR="00854949">
        <w:rPr>
          <w:lang w:val="sr-Cyrl-BA"/>
        </w:rPr>
        <w:t xml:space="preserve">еском језику </w:t>
      </w:r>
      <w:r>
        <w:rPr>
          <w:lang w:val="sr-Cyrl-BA"/>
        </w:rPr>
        <w:t>за носиоца дипломе завр</w:t>
      </w:r>
      <w:r w:rsidR="00854949">
        <w:rPr>
          <w:lang w:val="sr-Cyrl-BA"/>
        </w:rPr>
        <w:t>ш</w:t>
      </w:r>
      <w:r>
        <w:rPr>
          <w:lang w:val="sr-Cyrl-BA"/>
        </w:rPr>
        <w:t xml:space="preserve">ног студија првог циклуса од 180 до 240 </w:t>
      </w:r>
      <w:r w:rsidR="00854949">
        <w:t>ECTS</w:t>
      </w:r>
      <w:r w:rsidR="00854949" w:rsidRPr="00FB315A">
        <w:rPr>
          <w:lang w:val="sr-Cyrl-BA"/>
        </w:rPr>
        <w:t xml:space="preserve"> </w:t>
      </w:r>
      <w:r>
        <w:rPr>
          <w:lang w:val="sr-Cyrl-BA"/>
        </w:rPr>
        <w:t xml:space="preserve">бодова користи се назив </w:t>
      </w:r>
      <w:r w:rsidR="0058173B">
        <w:t>bachelor</w:t>
      </w:r>
      <w:r w:rsidR="0058173B">
        <w:rPr>
          <w:lang w:val="sr-Cyrl-BA"/>
        </w:rPr>
        <w:t xml:space="preserve"> уз додавање назива стручног звања, односно научног поља, уз назнаку броја </w:t>
      </w:r>
      <w:r w:rsidR="0058173B">
        <w:t>ECTS</w:t>
      </w:r>
      <w:r w:rsidR="0058173B" w:rsidRPr="00FB315A">
        <w:rPr>
          <w:lang w:val="sr-Cyrl-BA"/>
        </w:rPr>
        <w:t xml:space="preserve"> </w:t>
      </w:r>
      <w:r w:rsidR="0058173B">
        <w:rPr>
          <w:lang w:val="sr-Cyrl-BA"/>
        </w:rPr>
        <w:t>бодова</w:t>
      </w:r>
      <w:r w:rsidR="00854949">
        <w:rPr>
          <w:lang w:val="sr-Cyrl-BA"/>
        </w:rPr>
        <w:t>.</w:t>
      </w:r>
    </w:p>
    <w:p w:rsidR="0009242B" w:rsidRDefault="0009242B" w:rsidP="005632C0">
      <w:pPr>
        <w:ind w:left="0" w:firstLine="0"/>
        <w:rPr>
          <w:lang w:val="sr-Cyrl-BA"/>
        </w:rPr>
      </w:pPr>
    </w:p>
    <w:p w:rsidR="0009242B" w:rsidRDefault="0009242B" w:rsidP="005632C0">
      <w:pPr>
        <w:ind w:left="0" w:firstLine="0"/>
        <w:rPr>
          <w:lang w:val="sr-Cyrl-BA"/>
        </w:rPr>
      </w:pPr>
    </w:p>
    <w:p w:rsidR="0058173B" w:rsidRPr="00BA315A" w:rsidRDefault="0058173B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723B4E" w:rsidRPr="00FB315A">
        <w:rPr>
          <w:b/>
          <w:lang w:val="sr-Cyrl-BA"/>
        </w:rPr>
        <w:t>6</w:t>
      </w:r>
      <w:r w:rsidRPr="00BA315A">
        <w:rPr>
          <w:b/>
          <w:lang w:val="sr-Cyrl-BA"/>
        </w:rPr>
        <w:t>.</w:t>
      </w:r>
    </w:p>
    <w:p w:rsidR="00BA315A" w:rsidRDefault="00BA315A" w:rsidP="005632C0">
      <w:pPr>
        <w:ind w:left="0" w:firstLine="0"/>
        <w:rPr>
          <w:lang w:val="sr-Cyrl-BA"/>
        </w:rPr>
      </w:pPr>
    </w:p>
    <w:p w:rsidR="0058173B" w:rsidRPr="0058173B" w:rsidRDefault="0058173B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Студије првог циклус регулисане су Законом, Статутом Универзитета и овом </w:t>
      </w:r>
      <w:r w:rsidR="0052476A">
        <w:rPr>
          <w:lang w:val="sr-Cyrl-CS"/>
        </w:rPr>
        <w:t>с</w:t>
      </w:r>
      <w:r>
        <w:rPr>
          <w:lang w:val="sr-Cyrl-BA"/>
        </w:rPr>
        <w:t>татутом, а ближе су урећене Правилима студирања на првом циклусу студија Универзитета у Источном Сарајеву</w:t>
      </w:r>
    </w:p>
    <w:p w:rsidR="00FE325A" w:rsidRPr="00FE325A" w:rsidRDefault="00A9789E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</w:t>
      </w:r>
    </w:p>
    <w:p w:rsidR="00C95E18" w:rsidRDefault="00C95E18" w:rsidP="005632C0">
      <w:pPr>
        <w:ind w:left="0" w:firstLine="0"/>
        <w:rPr>
          <w:lang w:val="sr-Cyrl-BA"/>
        </w:rPr>
      </w:pPr>
    </w:p>
    <w:p w:rsidR="00EE561E" w:rsidRDefault="00EE561E" w:rsidP="005632C0">
      <w:pPr>
        <w:ind w:left="0" w:firstLine="0"/>
        <w:rPr>
          <w:lang w:val="sr-Cyrl-BA"/>
        </w:rPr>
      </w:pPr>
    </w:p>
    <w:p w:rsidR="00C95E18" w:rsidRPr="0009242B" w:rsidRDefault="009E28B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</w:rPr>
        <w:lastRenderedPageBreak/>
        <w:t>6</w:t>
      </w:r>
      <w:r w:rsidR="00C95E18" w:rsidRPr="0009242B">
        <w:rPr>
          <w:b/>
          <w:i/>
          <w:lang w:val="sr-Cyrl-BA"/>
        </w:rPr>
        <w:t>.</w:t>
      </w:r>
      <w:r w:rsidR="00EE561E">
        <w:rPr>
          <w:b/>
          <w:i/>
          <w:lang w:val="sr-Cyrl-BA"/>
        </w:rPr>
        <w:t xml:space="preserve">  </w:t>
      </w:r>
      <w:r w:rsidR="00C95E18" w:rsidRPr="0009242B">
        <w:rPr>
          <w:b/>
          <w:i/>
          <w:lang w:val="sr-Cyrl-BA"/>
        </w:rPr>
        <w:t xml:space="preserve"> Други циклус студија</w:t>
      </w:r>
    </w:p>
    <w:p w:rsidR="00BA315A" w:rsidRDefault="00BA315A" w:rsidP="005632C0">
      <w:pPr>
        <w:ind w:left="0" w:firstLine="0"/>
        <w:rPr>
          <w:lang w:val="sr-Cyrl-BA"/>
        </w:rPr>
      </w:pPr>
    </w:p>
    <w:p w:rsidR="00D02DBA" w:rsidRDefault="00C95E18" w:rsidP="005632C0">
      <w:pPr>
        <w:ind w:left="0" w:firstLine="0"/>
        <w:jc w:val="center"/>
        <w:rPr>
          <w:b/>
          <w:lang w:val="sr-Cyrl-CS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723B4E">
        <w:rPr>
          <w:b/>
        </w:rPr>
        <w:t>7</w:t>
      </w:r>
      <w:r w:rsidRPr="00BA315A">
        <w:rPr>
          <w:b/>
          <w:lang w:val="sr-Cyrl-BA"/>
        </w:rPr>
        <w:t>.</w:t>
      </w:r>
    </w:p>
    <w:p w:rsidR="00C95E18" w:rsidRDefault="00C95E18" w:rsidP="005632C0">
      <w:pPr>
        <w:ind w:left="0" w:firstLine="0"/>
        <w:rPr>
          <w:lang w:val="sr-Cyrl-BA"/>
        </w:rPr>
      </w:pPr>
    </w:p>
    <w:p w:rsidR="00854949" w:rsidRDefault="00D02DBA" w:rsidP="0015261D">
      <w:pPr>
        <w:numPr>
          <w:ilvl w:val="0"/>
          <w:numId w:val="38"/>
        </w:numPr>
        <w:ind w:left="426" w:hanging="426"/>
        <w:rPr>
          <w:lang/>
        </w:rPr>
      </w:pPr>
      <w:r>
        <w:rPr>
          <w:lang w:val="sr-Cyrl-CS"/>
        </w:rPr>
        <w:t xml:space="preserve">На </w:t>
      </w:r>
      <w:r w:rsidR="00C95E18">
        <w:rPr>
          <w:lang w:val="sr-Cyrl-BA"/>
        </w:rPr>
        <w:t xml:space="preserve"> </w:t>
      </w:r>
      <w:r w:rsidR="00D05454">
        <w:rPr>
          <w:lang w:val="sr-Cyrl-CS"/>
        </w:rPr>
        <w:t>студиј</w:t>
      </w:r>
      <w:r>
        <w:rPr>
          <w:lang w:val="sr-Cyrl-CS"/>
        </w:rPr>
        <w:t xml:space="preserve">ске програме </w:t>
      </w:r>
      <w:r w:rsidR="00D05454">
        <w:rPr>
          <w:lang w:val="sr-Cyrl-CS"/>
        </w:rPr>
        <w:t xml:space="preserve"> </w:t>
      </w:r>
      <w:r w:rsidR="00C95E18">
        <w:rPr>
          <w:lang w:val="sr-Cyrl-BA"/>
        </w:rPr>
        <w:t xml:space="preserve"> другог циклуса</w:t>
      </w:r>
      <w:r>
        <w:rPr>
          <w:lang w:val="sr-Cyrl-CS"/>
        </w:rPr>
        <w:t xml:space="preserve"> могу се уписати кандидати</w:t>
      </w:r>
      <w:r w:rsidR="00721EA9">
        <w:rPr>
          <w:lang w:val="sr-Cyrl-CS"/>
        </w:rPr>
        <w:t xml:space="preserve"> који с</w:t>
      </w:r>
      <w:r w:rsidR="005A15A9">
        <w:rPr>
          <w:lang w:val="sr-Cyrl-CS"/>
        </w:rPr>
        <w:t xml:space="preserve">у на академским студијама првог циклуса стекли најмање 180 </w:t>
      </w:r>
      <w:r w:rsidR="005A15A9">
        <w:rPr>
          <w:lang w:val="sr-Latn-CS"/>
        </w:rPr>
        <w:t xml:space="preserve">ECTS </w:t>
      </w:r>
      <w:r w:rsidR="005A15A9">
        <w:rPr>
          <w:lang w:val="sr-Cyrl-CS"/>
        </w:rPr>
        <w:t xml:space="preserve">бодова, односно 240 </w:t>
      </w:r>
      <w:r w:rsidR="005A15A9">
        <w:rPr>
          <w:lang w:val="sr-Latn-CS"/>
        </w:rPr>
        <w:t xml:space="preserve">ECTS </w:t>
      </w:r>
      <w:r w:rsidR="005A15A9">
        <w:rPr>
          <w:lang w:val="sr-Cyrl-CS"/>
        </w:rPr>
        <w:t>бодова.</w:t>
      </w:r>
      <w:r w:rsidR="00721EA9">
        <w:rPr>
          <w:lang w:val="sr-Latn-CS"/>
        </w:rPr>
        <w:t xml:space="preserve"> </w:t>
      </w:r>
    </w:p>
    <w:p w:rsidR="00C95E18" w:rsidRPr="00FB315A" w:rsidRDefault="005A15A9" w:rsidP="0015261D">
      <w:pPr>
        <w:numPr>
          <w:ilvl w:val="0"/>
          <w:numId w:val="38"/>
        </w:numPr>
        <w:ind w:left="426" w:hanging="426"/>
        <w:rPr>
          <w:lang/>
        </w:rPr>
      </w:pPr>
      <w:r>
        <w:rPr>
          <w:lang w:val="sr-Cyrl-CS"/>
        </w:rPr>
        <w:t xml:space="preserve">Студије </w:t>
      </w:r>
      <w:r w:rsidR="00A552D9">
        <w:rPr>
          <w:lang w:val="sr-Cyrl-BA"/>
        </w:rPr>
        <w:t xml:space="preserve"> другог циклуса</w:t>
      </w:r>
      <w:r w:rsidR="00337952">
        <w:rPr>
          <w:lang w:val="sr-Cyrl-CS"/>
        </w:rPr>
        <w:t xml:space="preserve"> на академским студијским програмима, након завршеног првог циклуса студија, трају једну или двије студијске године ( или два до четири семестра ) а вреднују се са 60, односно 120 </w:t>
      </w:r>
      <w:r w:rsidR="00337952">
        <w:rPr>
          <w:lang w:val="sr-Latn-CS"/>
        </w:rPr>
        <w:t xml:space="preserve">ECTS </w:t>
      </w:r>
      <w:r w:rsidR="00337952">
        <w:rPr>
          <w:lang w:val="sr-Cyrl-CS"/>
        </w:rPr>
        <w:t xml:space="preserve">бодова и то на начин да у збиру са првим циклусом представља 300 </w:t>
      </w:r>
      <w:r w:rsidR="00A552D9">
        <w:rPr>
          <w:lang w:val="sr-Cyrl-BA"/>
        </w:rPr>
        <w:t xml:space="preserve"> </w:t>
      </w:r>
      <w:r w:rsidR="00A552D9">
        <w:t>ECTS</w:t>
      </w:r>
      <w:r w:rsidR="00A552D9" w:rsidRPr="00FB315A">
        <w:rPr>
          <w:lang/>
        </w:rPr>
        <w:t xml:space="preserve"> </w:t>
      </w:r>
      <w:r w:rsidR="00A552D9">
        <w:rPr>
          <w:lang w:val="sr-Cyrl-BA"/>
        </w:rPr>
        <w:t>бодова</w:t>
      </w:r>
      <w:r w:rsidR="00337952">
        <w:rPr>
          <w:lang w:val="sr-Cyrl-CS"/>
        </w:rPr>
        <w:t>.</w:t>
      </w:r>
      <w:r w:rsidR="00337952">
        <w:rPr>
          <w:lang w:val="sr-Cyrl-BA"/>
        </w:rPr>
        <w:t xml:space="preserve"> </w:t>
      </w:r>
    </w:p>
    <w:p w:rsidR="00A552D9" w:rsidRDefault="00A552D9" w:rsidP="005632C0">
      <w:pPr>
        <w:ind w:left="0" w:firstLine="0"/>
        <w:rPr>
          <w:lang w:val="sr-Cyrl-BA"/>
        </w:rPr>
      </w:pPr>
    </w:p>
    <w:p w:rsidR="00EE561E" w:rsidRDefault="00EE561E" w:rsidP="005632C0">
      <w:pPr>
        <w:ind w:left="0" w:firstLine="0"/>
        <w:rPr>
          <w:lang w:val="sr-Cyrl-BA"/>
        </w:rPr>
      </w:pPr>
    </w:p>
    <w:p w:rsidR="00A552D9" w:rsidRPr="00BA315A" w:rsidRDefault="00A552D9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723B4E">
        <w:rPr>
          <w:b/>
        </w:rPr>
        <w:t>8</w:t>
      </w:r>
      <w:r w:rsidRPr="00BA315A">
        <w:rPr>
          <w:b/>
          <w:lang w:val="sr-Cyrl-BA"/>
        </w:rPr>
        <w:t>.</w:t>
      </w:r>
    </w:p>
    <w:p w:rsidR="00A552D9" w:rsidRPr="00BA315A" w:rsidRDefault="00A552D9" w:rsidP="005632C0">
      <w:pPr>
        <w:ind w:left="0" w:firstLine="0"/>
        <w:jc w:val="center"/>
        <w:rPr>
          <w:b/>
          <w:lang w:val="sr-Cyrl-BA"/>
        </w:rPr>
      </w:pPr>
    </w:p>
    <w:p w:rsidR="00854949" w:rsidRDefault="00A552D9" w:rsidP="0015261D">
      <w:pPr>
        <w:numPr>
          <w:ilvl w:val="0"/>
          <w:numId w:val="39"/>
        </w:numPr>
        <w:ind w:left="426" w:hanging="426"/>
        <w:rPr>
          <w:lang w:val="sr-Cyrl-BA"/>
        </w:rPr>
      </w:pPr>
      <w:r>
        <w:rPr>
          <w:lang w:val="sr-Cyrl-BA"/>
        </w:rPr>
        <w:t>Завршетком студија другог циклуса којим се стиче 60</w:t>
      </w:r>
      <w:r w:rsidR="00337952">
        <w:rPr>
          <w:lang w:val="sr-Cyrl-CS"/>
        </w:rPr>
        <w:t xml:space="preserve"> или 120</w:t>
      </w:r>
      <w:r>
        <w:rPr>
          <w:lang w:val="sr-Cyrl-BA"/>
        </w:rPr>
        <w:t xml:space="preserve"> </w:t>
      </w:r>
      <w:r>
        <w:t>ECTS</w:t>
      </w:r>
      <w:r w:rsidRPr="00FB315A">
        <w:rPr>
          <w:lang w:val="sr-Cyrl-BA"/>
        </w:rPr>
        <w:t xml:space="preserve"> </w:t>
      </w:r>
      <w:r>
        <w:rPr>
          <w:lang w:val="sr-Cyrl-BA"/>
        </w:rPr>
        <w:t xml:space="preserve">бодова, односно најмање 300 </w:t>
      </w:r>
      <w:r>
        <w:t>ECTS</w:t>
      </w:r>
      <w:r w:rsidRPr="00FB315A">
        <w:rPr>
          <w:lang w:val="sr-Cyrl-BA"/>
        </w:rPr>
        <w:t xml:space="preserve"> </w:t>
      </w:r>
      <w:r>
        <w:rPr>
          <w:lang w:val="sr-Cyrl-BA"/>
        </w:rPr>
        <w:t>бодова заједно са првим циклусом лице стиче академску титулу магистра уз нав</w:t>
      </w:r>
      <w:r w:rsidR="00337952">
        <w:rPr>
          <w:color w:val="FF0000"/>
          <w:lang w:val="sr-Cyrl-CS"/>
        </w:rPr>
        <w:t>о</w:t>
      </w:r>
      <w:r>
        <w:rPr>
          <w:lang w:val="sr-Cyrl-BA"/>
        </w:rPr>
        <w:t>ђење звања у одређеном научном пољу, односно одређеној научној области.</w:t>
      </w:r>
    </w:p>
    <w:p w:rsidR="00A552D9" w:rsidRDefault="00A552D9" w:rsidP="0015261D">
      <w:pPr>
        <w:numPr>
          <w:ilvl w:val="0"/>
          <w:numId w:val="39"/>
        </w:numPr>
        <w:ind w:left="426" w:hanging="426"/>
        <w:rPr>
          <w:lang w:val="sr-Cyrl-BA"/>
        </w:rPr>
      </w:pPr>
      <w:r>
        <w:rPr>
          <w:lang w:val="sr-Cyrl-BA"/>
        </w:rPr>
        <w:t xml:space="preserve">У међународном </w:t>
      </w:r>
      <w:r w:rsidR="0052476A">
        <w:rPr>
          <w:lang w:val="sr-Cyrl-CS"/>
        </w:rPr>
        <w:t>п</w:t>
      </w:r>
      <w:r>
        <w:rPr>
          <w:lang w:val="sr-Cyrl-BA"/>
        </w:rPr>
        <w:t xml:space="preserve">равном промету и у </w:t>
      </w:r>
      <w:r w:rsidR="00662CB4">
        <w:rPr>
          <w:lang w:val="sr-Cyrl-BA"/>
        </w:rPr>
        <w:t xml:space="preserve">додатку дипломе на енглеском језику за носиоца дипломе завршеног студија другог циклуса користи се назив </w:t>
      </w:r>
      <w:r w:rsidR="00662CB4">
        <w:t>master</w:t>
      </w:r>
      <w:r w:rsidR="00662CB4" w:rsidRPr="00FB315A">
        <w:rPr>
          <w:lang w:val="sr-Cyrl-BA"/>
        </w:rPr>
        <w:t xml:space="preserve"> </w:t>
      </w:r>
      <w:r w:rsidR="00662CB4">
        <w:rPr>
          <w:lang w:val="sr-Cyrl-BA"/>
        </w:rPr>
        <w:t xml:space="preserve">уз додавање назива звања у одређеном </w:t>
      </w:r>
      <w:r w:rsidR="00854949">
        <w:rPr>
          <w:lang w:val="sr-Cyrl-BA"/>
        </w:rPr>
        <w:t xml:space="preserve">научном пољу, односно одређеној </w:t>
      </w:r>
      <w:r w:rsidR="00662CB4">
        <w:rPr>
          <w:lang w:val="sr-Cyrl-BA"/>
        </w:rPr>
        <w:t>научној области.</w:t>
      </w:r>
    </w:p>
    <w:p w:rsidR="00662CB4" w:rsidRDefault="00662CB4" w:rsidP="0015261D">
      <w:pPr>
        <w:numPr>
          <w:ilvl w:val="0"/>
          <w:numId w:val="39"/>
        </w:numPr>
        <w:ind w:left="426" w:hanging="426"/>
        <w:rPr>
          <w:lang w:val="sr-Cyrl-BA"/>
        </w:rPr>
      </w:pPr>
      <w:r>
        <w:rPr>
          <w:lang w:val="sr-Cyrl-BA"/>
        </w:rPr>
        <w:t>Скраћеница академске титуле мастер је мр и пише се послије имена и презимена лица, у складу са правописом.</w:t>
      </w:r>
    </w:p>
    <w:p w:rsidR="0009242B" w:rsidRDefault="0009242B" w:rsidP="005632C0">
      <w:pPr>
        <w:ind w:left="0" w:firstLine="0"/>
        <w:rPr>
          <w:b/>
          <w:lang w:val="sr-Cyrl-BA"/>
        </w:rPr>
      </w:pPr>
    </w:p>
    <w:p w:rsidR="00723B4E" w:rsidRPr="00FB315A" w:rsidRDefault="00723B4E" w:rsidP="005632C0">
      <w:pPr>
        <w:ind w:left="0" w:firstLine="0"/>
        <w:jc w:val="center"/>
        <w:rPr>
          <w:b/>
          <w:lang w:val="sr-Cyrl-BA"/>
        </w:rPr>
      </w:pPr>
    </w:p>
    <w:p w:rsidR="00662CB4" w:rsidRPr="00BA315A" w:rsidRDefault="00662CB4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F71205" w:rsidRPr="00BA315A">
        <w:rPr>
          <w:b/>
          <w:lang w:val="sr-Cyrl-BA"/>
        </w:rPr>
        <w:t>4</w:t>
      </w:r>
      <w:r w:rsidR="00723B4E">
        <w:rPr>
          <w:b/>
        </w:rPr>
        <w:t>9</w:t>
      </w:r>
      <w:r w:rsidRPr="00BA315A">
        <w:rPr>
          <w:b/>
          <w:lang w:val="sr-Cyrl-BA"/>
        </w:rPr>
        <w:t>.</w:t>
      </w:r>
    </w:p>
    <w:p w:rsidR="00662CB4" w:rsidRDefault="00662CB4" w:rsidP="005632C0">
      <w:pPr>
        <w:ind w:left="0" w:firstLine="0"/>
        <w:rPr>
          <w:lang w:val="sr-Cyrl-BA"/>
        </w:rPr>
      </w:pPr>
    </w:p>
    <w:p w:rsidR="00854949" w:rsidRDefault="00662CB4" w:rsidP="0015261D">
      <w:pPr>
        <w:numPr>
          <w:ilvl w:val="0"/>
          <w:numId w:val="40"/>
        </w:numPr>
        <w:ind w:left="426" w:hanging="426"/>
        <w:rPr>
          <w:lang w:val="sr-Cyrl-BA"/>
        </w:rPr>
      </w:pPr>
      <w:r>
        <w:rPr>
          <w:lang w:val="sr-Cyrl-BA"/>
        </w:rPr>
        <w:t>На основу завршеног степена другог циклуса, студенти имају право да се пријаве на студиј трећег циклуса.</w:t>
      </w:r>
    </w:p>
    <w:p w:rsidR="00662CB4" w:rsidRDefault="00662CB4" w:rsidP="0015261D">
      <w:pPr>
        <w:numPr>
          <w:ilvl w:val="0"/>
          <w:numId w:val="40"/>
        </w:numPr>
        <w:ind w:left="426" w:hanging="426"/>
        <w:rPr>
          <w:lang w:val="sr-Cyrl-BA"/>
        </w:rPr>
      </w:pPr>
      <w:r>
        <w:rPr>
          <w:lang w:val="sr-Cyrl-BA"/>
        </w:rPr>
        <w:t xml:space="preserve">Студије другог циклуса регулисане су Законом, Статутом </w:t>
      </w:r>
      <w:r w:rsidR="0058173B">
        <w:rPr>
          <w:lang w:val="sr-Cyrl-BA"/>
        </w:rPr>
        <w:t>У</w:t>
      </w:r>
      <w:r w:rsidR="00854949">
        <w:rPr>
          <w:lang w:val="sr-Cyrl-BA"/>
        </w:rPr>
        <w:t xml:space="preserve">ниверзитета </w:t>
      </w:r>
      <w:r w:rsidR="0058173B">
        <w:rPr>
          <w:lang w:val="sr-Cyrl-BA"/>
        </w:rPr>
        <w:t>и</w:t>
      </w:r>
      <w:r w:rsidR="00F1242B">
        <w:rPr>
          <w:lang w:val="sr-Cyrl-BA"/>
        </w:rPr>
        <w:t xml:space="preserve"> овим статутом, а ближе су уређене Правилником Универзитета о студирању на другом циклусу студија</w:t>
      </w:r>
      <w:r w:rsidR="00FC026A">
        <w:rPr>
          <w:lang w:val="sr-Cyrl-CS"/>
        </w:rPr>
        <w:t>.</w:t>
      </w:r>
    </w:p>
    <w:p w:rsidR="0058173B" w:rsidRPr="00B450BB" w:rsidRDefault="00662CB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</w:t>
      </w:r>
      <w:r w:rsidR="00F1242B">
        <w:rPr>
          <w:lang w:val="sr-Cyrl-BA"/>
        </w:rPr>
        <w:t xml:space="preserve">                               </w:t>
      </w:r>
    </w:p>
    <w:p w:rsidR="00713630" w:rsidRPr="0079737F" w:rsidRDefault="0058173B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</w:t>
      </w:r>
      <w:r w:rsidR="00F1242B">
        <w:rPr>
          <w:lang w:val="sr-Cyrl-BA"/>
        </w:rPr>
        <w:t xml:space="preserve">                           </w:t>
      </w:r>
    </w:p>
    <w:p w:rsidR="00713630" w:rsidRPr="0009242B" w:rsidRDefault="009E28B6" w:rsidP="005632C0">
      <w:pPr>
        <w:ind w:left="0" w:firstLine="0"/>
        <w:rPr>
          <w:b/>
          <w:i/>
          <w:lang w:val="sr-Cyrl-BA"/>
        </w:rPr>
      </w:pPr>
      <w:r w:rsidRPr="00FB315A">
        <w:rPr>
          <w:b/>
          <w:i/>
          <w:lang w:val="sr-Cyrl-BA"/>
        </w:rPr>
        <w:t>7</w:t>
      </w:r>
      <w:r w:rsidR="00713630" w:rsidRPr="0009242B">
        <w:rPr>
          <w:b/>
          <w:i/>
          <w:lang w:val="sr-Cyrl-BA"/>
        </w:rPr>
        <w:t>. Трећи циклус студија</w:t>
      </w:r>
    </w:p>
    <w:p w:rsidR="00713630" w:rsidRDefault="00713630" w:rsidP="005632C0">
      <w:pPr>
        <w:ind w:left="0" w:firstLine="0"/>
        <w:rPr>
          <w:lang w:val="sr-Cyrl-BA"/>
        </w:rPr>
      </w:pPr>
    </w:p>
    <w:p w:rsidR="00713630" w:rsidRPr="00BA315A" w:rsidRDefault="00713630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50</w:t>
      </w:r>
      <w:r w:rsidRPr="00BA315A">
        <w:rPr>
          <w:b/>
          <w:lang w:val="sr-Cyrl-BA"/>
        </w:rPr>
        <w:t>.</w:t>
      </w:r>
    </w:p>
    <w:p w:rsidR="00713630" w:rsidRPr="00BA315A" w:rsidRDefault="00713630" w:rsidP="005632C0">
      <w:pPr>
        <w:ind w:left="0" w:firstLine="0"/>
        <w:jc w:val="center"/>
        <w:rPr>
          <w:b/>
          <w:lang w:val="sr-Cyrl-BA"/>
        </w:rPr>
      </w:pPr>
    </w:p>
    <w:p w:rsidR="00713630" w:rsidRDefault="00FC026A" w:rsidP="005632C0">
      <w:pPr>
        <w:ind w:left="0" w:firstLine="0"/>
        <w:rPr>
          <w:lang w:val="sr-Cyrl-CS"/>
        </w:rPr>
      </w:pPr>
      <w:r>
        <w:rPr>
          <w:lang w:val="sr-Cyrl-CS"/>
        </w:rPr>
        <w:t>Универзитет</w:t>
      </w:r>
      <w:r w:rsidR="00F05AB1">
        <w:rPr>
          <w:lang w:val="sr-Cyrl-CS"/>
        </w:rPr>
        <w:t>,</w:t>
      </w:r>
      <w:r>
        <w:rPr>
          <w:lang w:val="sr-Cyrl-CS"/>
        </w:rPr>
        <w:t xml:space="preserve"> односно </w:t>
      </w:r>
      <w:r w:rsidR="00713630">
        <w:rPr>
          <w:lang w:val="sr-Cyrl-BA"/>
        </w:rPr>
        <w:t>Факултет организ</w:t>
      </w:r>
      <w:r>
        <w:rPr>
          <w:lang w:val="sr-Cyrl-CS"/>
        </w:rPr>
        <w:t xml:space="preserve">ује докторске студије  </w:t>
      </w:r>
      <w:r w:rsidR="00713630">
        <w:rPr>
          <w:lang w:val="sr-Cyrl-BA"/>
        </w:rPr>
        <w:t>самостално или у сарадњи са другим факултетима</w:t>
      </w:r>
      <w:r>
        <w:rPr>
          <w:lang w:val="sr-Cyrl-CS"/>
        </w:rPr>
        <w:t xml:space="preserve"> и институтима у земљи и иностранству </w:t>
      </w:r>
      <w:r w:rsidR="00713630">
        <w:rPr>
          <w:lang w:val="sr-Cyrl-BA"/>
        </w:rPr>
        <w:t xml:space="preserve"> уз могућност издавања заједничке дипломе.</w:t>
      </w:r>
    </w:p>
    <w:p w:rsidR="005E415A" w:rsidRDefault="005E415A" w:rsidP="005632C0">
      <w:pPr>
        <w:ind w:left="0" w:firstLine="0"/>
        <w:rPr>
          <w:lang w:val="sr-Cyrl-CS"/>
        </w:rPr>
      </w:pPr>
    </w:p>
    <w:p w:rsidR="005E415A" w:rsidRDefault="005E415A" w:rsidP="005632C0">
      <w:pPr>
        <w:ind w:left="0" w:firstLine="0"/>
        <w:rPr>
          <w:lang w:val="sr-Cyrl-CS"/>
        </w:rPr>
      </w:pPr>
    </w:p>
    <w:p w:rsidR="005E415A" w:rsidRPr="00FB315A" w:rsidRDefault="005E415A" w:rsidP="005632C0">
      <w:pPr>
        <w:ind w:left="0" w:firstLine="0"/>
        <w:jc w:val="center"/>
        <w:rPr>
          <w:b/>
          <w:lang w:val="sr-Cyrl-CS"/>
        </w:rPr>
      </w:pPr>
      <w:r w:rsidRPr="005E415A">
        <w:rPr>
          <w:b/>
          <w:lang w:val="sr-Cyrl-CS"/>
        </w:rPr>
        <w:t xml:space="preserve">Члан </w:t>
      </w:r>
      <w:r w:rsidR="00A7548D" w:rsidRPr="00FB315A">
        <w:rPr>
          <w:b/>
          <w:lang w:val="sr-Cyrl-CS"/>
        </w:rPr>
        <w:t>51.</w:t>
      </w:r>
    </w:p>
    <w:p w:rsidR="000E36BD" w:rsidRPr="0079737F" w:rsidRDefault="000E36BD" w:rsidP="005632C0">
      <w:pPr>
        <w:ind w:left="0" w:firstLine="0"/>
        <w:rPr>
          <w:b/>
          <w:lang/>
        </w:rPr>
      </w:pPr>
    </w:p>
    <w:p w:rsidR="005E415A" w:rsidRPr="00913264" w:rsidRDefault="005E415A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Докторске студије  (студије трећег циклуса) су студије трећег степена високог </w:t>
      </w:r>
      <w:r w:rsidR="0079737F">
        <w:rPr>
          <w:lang w:val="sr-Cyrl-CS"/>
        </w:rPr>
        <w:t>о</w:t>
      </w:r>
      <w:r>
        <w:rPr>
          <w:lang w:val="sr-Cyrl-CS"/>
        </w:rPr>
        <w:t>бразовања.</w:t>
      </w:r>
    </w:p>
    <w:p w:rsidR="000E36BD" w:rsidRDefault="000E36BD" w:rsidP="005632C0">
      <w:pPr>
        <w:ind w:left="0" w:firstLine="0"/>
        <w:jc w:val="center"/>
        <w:rPr>
          <w:b/>
        </w:rPr>
      </w:pPr>
      <w:r w:rsidRPr="000E36BD">
        <w:rPr>
          <w:b/>
          <w:lang w:val="sr-Cyrl-CS"/>
        </w:rPr>
        <w:lastRenderedPageBreak/>
        <w:t>Члан</w:t>
      </w:r>
      <w:r w:rsidR="00A7548D">
        <w:rPr>
          <w:b/>
        </w:rPr>
        <w:t xml:space="preserve"> 52.</w:t>
      </w:r>
    </w:p>
    <w:p w:rsidR="00A7548D" w:rsidRPr="00A7548D" w:rsidRDefault="00A7548D" w:rsidP="005632C0">
      <w:pPr>
        <w:ind w:left="0" w:firstLine="0"/>
        <w:jc w:val="center"/>
        <w:rPr>
          <w:b/>
        </w:rPr>
      </w:pPr>
    </w:p>
    <w:p w:rsidR="000E36BD" w:rsidRDefault="000E36BD" w:rsidP="0015261D">
      <w:pPr>
        <w:numPr>
          <w:ilvl w:val="0"/>
          <w:numId w:val="41"/>
        </w:numPr>
        <w:ind w:left="426" w:hanging="426"/>
        <w:rPr>
          <w:lang w:val="sr-Cyrl-CS"/>
        </w:rPr>
      </w:pPr>
      <w:r>
        <w:rPr>
          <w:lang w:val="sr-Cyrl-CS"/>
        </w:rPr>
        <w:t>Студије трећег циклуса организују се након другог циклуса академских студија и трају 3 гогине ( 6 семестара ).</w:t>
      </w:r>
    </w:p>
    <w:p w:rsidR="000E36BD" w:rsidRDefault="000E36BD" w:rsidP="0015261D">
      <w:pPr>
        <w:numPr>
          <w:ilvl w:val="0"/>
          <w:numId w:val="41"/>
        </w:numPr>
        <w:ind w:left="426" w:hanging="426"/>
        <w:rPr>
          <w:lang w:val="sr-Cyrl-CS"/>
        </w:rPr>
      </w:pPr>
      <w:r>
        <w:rPr>
          <w:lang w:val="sr-Cyrl-CS"/>
        </w:rPr>
        <w:t>Докторске  студије у трајању из претходног става студент не мора реализовати у континуитету.</w:t>
      </w:r>
    </w:p>
    <w:p w:rsidR="00AD257E" w:rsidRPr="00AD257E" w:rsidRDefault="00AD257E" w:rsidP="0015261D">
      <w:pPr>
        <w:numPr>
          <w:ilvl w:val="0"/>
          <w:numId w:val="41"/>
        </w:numPr>
        <w:ind w:left="426" w:hanging="426"/>
        <w:rPr>
          <w:lang w:val="sr-Cyrl-CS"/>
        </w:rPr>
      </w:pPr>
      <w:r>
        <w:rPr>
          <w:lang w:val="sr-Cyrl-CS"/>
        </w:rPr>
        <w:t xml:space="preserve">Студије из претходног става вреднују се са 180 </w:t>
      </w:r>
      <w:r>
        <w:rPr>
          <w:lang w:val="sr-Latn-CS"/>
        </w:rPr>
        <w:t xml:space="preserve">ECTS </w:t>
      </w:r>
      <w:r>
        <w:rPr>
          <w:lang w:val="sr-Cyrl-CS"/>
        </w:rPr>
        <w:t xml:space="preserve">бодова, односно сваки семестар са </w:t>
      </w:r>
      <w:r w:rsidR="006D06DF">
        <w:rPr>
          <w:lang w:val="sr-Cyrl-CS"/>
        </w:rPr>
        <w:t>30</w:t>
      </w:r>
      <w:r>
        <w:rPr>
          <w:lang w:val="sr-Cyrl-CS"/>
        </w:rPr>
        <w:t xml:space="preserve"> </w:t>
      </w:r>
      <w:r>
        <w:rPr>
          <w:lang w:val="sr-Latn-CS"/>
        </w:rPr>
        <w:t>ECTS</w:t>
      </w:r>
      <w:r>
        <w:rPr>
          <w:lang w:val="sr-Cyrl-CS"/>
        </w:rPr>
        <w:t xml:space="preserve"> бодова.</w:t>
      </w:r>
    </w:p>
    <w:p w:rsidR="00A7548D" w:rsidRDefault="00A7548D" w:rsidP="005632C0">
      <w:pPr>
        <w:ind w:left="0" w:firstLine="0"/>
        <w:jc w:val="center"/>
        <w:rPr>
          <w:b/>
          <w:lang/>
        </w:rPr>
      </w:pPr>
    </w:p>
    <w:p w:rsidR="008D1B5B" w:rsidRPr="008D1B5B" w:rsidRDefault="008D1B5B" w:rsidP="005632C0">
      <w:pPr>
        <w:ind w:left="0" w:firstLine="0"/>
        <w:jc w:val="center"/>
        <w:rPr>
          <w:b/>
          <w:lang/>
        </w:rPr>
      </w:pPr>
    </w:p>
    <w:p w:rsidR="000E36BD" w:rsidRPr="00FB315A" w:rsidRDefault="00AD257E" w:rsidP="005632C0">
      <w:pPr>
        <w:ind w:left="0" w:firstLine="0"/>
        <w:jc w:val="center"/>
        <w:rPr>
          <w:b/>
          <w:lang/>
        </w:rPr>
      </w:pPr>
      <w:r>
        <w:rPr>
          <w:b/>
          <w:lang w:val="sr-Cyrl-CS"/>
        </w:rPr>
        <w:t>Члан</w:t>
      </w:r>
      <w:r w:rsidR="00A7548D" w:rsidRPr="00FB315A">
        <w:rPr>
          <w:b/>
          <w:lang/>
        </w:rPr>
        <w:t xml:space="preserve"> 53.</w:t>
      </w:r>
    </w:p>
    <w:p w:rsidR="00A7548D" w:rsidRPr="00FB315A" w:rsidRDefault="00A7548D" w:rsidP="005632C0">
      <w:pPr>
        <w:ind w:left="0" w:firstLine="0"/>
        <w:jc w:val="center"/>
        <w:rPr>
          <w:b/>
          <w:lang/>
        </w:rPr>
      </w:pPr>
    </w:p>
    <w:p w:rsidR="00AD257E" w:rsidRDefault="00AD257E" w:rsidP="005632C0">
      <w:pPr>
        <w:ind w:left="0" w:firstLine="0"/>
        <w:rPr>
          <w:lang w:val="sr-Cyrl-CS"/>
        </w:rPr>
      </w:pPr>
      <w:r w:rsidRPr="00AD257E">
        <w:rPr>
          <w:lang w:val="sr-Cyrl-CS"/>
        </w:rPr>
        <w:t>Студијски</w:t>
      </w:r>
      <w:r>
        <w:rPr>
          <w:lang w:val="sr-Cyrl-CS"/>
        </w:rPr>
        <w:t xml:space="preserve"> програм докторских студија по правилу обухвата:</w:t>
      </w:r>
    </w:p>
    <w:p w:rsidR="00AD257E" w:rsidRDefault="00AD257E" w:rsidP="0015261D">
      <w:pPr>
        <w:numPr>
          <w:ilvl w:val="0"/>
          <w:numId w:val="42"/>
        </w:numPr>
        <w:rPr>
          <w:lang w:val="sr-Cyrl-CS"/>
        </w:rPr>
      </w:pPr>
      <w:r>
        <w:rPr>
          <w:lang w:val="sr-Cyrl-CS"/>
        </w:rPr>
        <w:t>предавања и друге облике наставног рада у трајању од 2 семестра и</w:t>
      </w:r>
    </w:p>
    <w:p w:rsidR="00AD257E" w:rsidRDefault="00AD257E" w:rsidP="0015261D">
      <w:pPr>
        <w:numPr>
          <w:ilvl w:val="0"/>
          <w:numId w:val="42"/>
        </w:numPr>
        <w:rPr>
          <w:lang w:val="sr-Cyrl-CS"/>
        </w:rPr>
      </w:pPr>
      <w:r>
        <w:rPr>
          <w:lang w:val="sr-Cyrl-CS"/>
        </w:rPr>
        <w:t>истраживање  из одговарајуће научне области у трајању од 4 семестра.</w:t>
      </w:r>
    </w:p>
    <w:p w:rsidR="00AD257E" w:rsidRDefault="00AD257E" w:rsidP="005632C0">
      <w:pPr>
        <w:ind w:left="0" w:firstLine="0"/>
        <w:rPr>
          <w:lang w:val="sr-Cyrl-CS"/>
        </w:rPr>
      </w:pPr>
    </w:p>
    <w:p w:rsidR="00AD257E" w:rsidRPr="00FB315A" w:rsidRDefault="00AD257E" w:rsidP="005632C0">
      <w:pPr>
        <w:ind w:left="0" w:firstLine="0"/>
        <w:jc w:val="center"/>
        <w:rPr>
          <w:b/>
          <w:lang w:val="sr-Cyrl-CS"/>
        </w:rPr>
      </w:pPr>
      <w:r w:rsidRPr="00AD257E">
        <w:rPr>
          <w:b/>
          <w:lang w:val="sr-Cyrl-CS"/>
        </w:rPr>
        <w:t>Члан</w:t>
      </w:r>
      <w:r w:rsidR="00A7548D" w:rsidRPr="00FB315A">
        <w:rPr>
          <w:b/>
          <w:lang w:val="sr-Cyrl-CS"/>
        </w:rPr>
        <w:t xml:space="preserve"> 54.</w:t>
      </w:r>
    </w:p>
    <w:p w:rsidR="00A7548D" w:rsidRPr="00FB315A" w:rsidRDefault="00A7548D" w:rsidP="005632C0">
      <w:pPr>
        <w:ind w:left="0" w:firstLine="0"/>
        <w:jc w:val="center"/>
        <w:rPr>
          <w:b/>
          <w:lang w:val="sr-Cyrl-CS"/>
        </w:rPr>
      </w:pPr>
    </w:p>
    <w:p w:rsidR="00AD257E" w:rsidRDefault="00AD257E" w:rsidP="005632C0">
      <w:pPr>
        <w:ind w:left="0" w:firstLine="0"/>
        <w:rPr>
          <w:lang w:val="sr-Cyrl-CS"/>
        </w:rPr>
      </w:pPr>
      <w:r>
        <w:rPr>
          <w:lang w:val="sr-Cyrl-CS"/>
        </w:rPr>
        <w:t>Надлежна тијела у организацији и спровођењу програма докторских студија су:</w:t>
      </w:r>
    </w:p>
    <w:p w:rsidR="00AD257E" w:rsidRDefault="00AD257E" w:rsidP="005632C0">
      <w:pPr>
        <w:ind w:left="0" w:firstLine="0"/>
        <w:rPr>
          <w:lang w:val="sr-Cyrl-CS"/>
        </w:rPr>
      </w:pPr>
    </w:p>
    <w:p w:rsidR="00AD257E" w:rsidRDefault="00AD257E" w:rsidP="0015261D">
      <w:pPr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Сенат Универзитета</w:t>
      </w:r>
    </w:p>
    <w:p w:rsidR="00AD257E" w:rsidRDefault="004B11E5" w:rsidP="0015261D">
      <w:pPr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Комисија за докторске студије Универзитета и Факултета</w:t>
      </w:r>
    </w:p>
    <w:p w:rsidR="004B11E5" w:rsidRDefault="004B11E5" w:rsidP="0015261D">
      <w:pPr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 xml:space="preserve">Научно-наставно вијеће Факултета </w:t>
      </w:r>
    </w:p>
    <w:p w:rsidR="004B11E5" w:rsidRPr="00AD257E" w:rsidRDefault="004B11E5" w:rsidP="0015261D">
      <w:pPr>
        <w:numPr>
          <w:ilvl w:val="0"/>
          <w:numId w:val="43"/>
        </w:numPr>
        <w:rPr>
          <w:lang w:val="sr-Cyrl-CS"/>
        </w:rPr>
      </w:pPr>
      <w:r>
        <w:rPr>
          <w:lang w:val="sr-Cyrl-CS"/>
        </w:rPr>
        <w:t>Руководилац докторских студија</w:t>
      </w:r>
    </w:p>
    <w:p w:rsidR="000E36BD" w:rsidRDefault="000E36BD" w:rsidP="005632C0">
      <w:pPr>
        <w:ind w:left="0" w:firstLine="0"/>
        <w:rPr>
          <w:b/>
          <w:lang w:val="sr-Cyrl-CS"/>
        </w:rPr>
      </w:pPr>
    </w:p>
    <w:p w:rsidR="00A7548D" w:rsidRDefault="00A7548D" w:rsidP="005632C0">
      <w:pPr>
        <w:ind w:left="0" w:firstLine="0"/>
        <w:jc w:val="center"/>
        <w:rPr>
          <w:b/>
        </w:rPr>
      </w:pPr>
    </w:p>
    <w:p w:rsidR="004B11E5" w:rsidRDefault="004B11E5" w:rsidP="005632C0">
      <w:pPr>
        <w:ind w:left="0" w:firstLine="0"/>
        <w:jc w:val="center"/>
        <w:rPr>
          <w:b/>
        </w:rPr>
      </w:pPr>
      <w:r>
        <w:rPr>
          <w:b/>
          <w:lang w:val="sr-Cyrl-CS"/>
        </w:rPr>
        <w:t>Члан</w:t>
      </w:r>
      <w:r w:rsidR="00A7548D">
        <w:rPr>
          <w:b/>
        </w:rPr>
        <w:t xml:space="preserve"> 55.</w:t>
      </w:r>
    </w:p>
    <w:p w:rsidR="00A7548D" w:rsidRPr="00A7548D" w:rsidRDefault="00A7548D" w:rsidP="005632C0">
      <w:pPr>
        <w:ind w:left="0" w:firstLine="0"/>
        <w:jc w:val="center"/>
        <w:rPr>
          <w:b/>
        </w:rPr>
      </w:pPr>
    </w:p>
    <w:p w:rsidR="004B11E5" w:rsidRDefault="004B11E5" w:rsidP="005632C0">
      <w:pPr>
        <w:ind w:left="0" w:firstLine="0"/>
        <w:rPr>
          <w:lang w:val="sr-Cyrl-CS"/>
        </w:rPr>
      </w:pPr>
      <w:r>
        <w:rPr>
          <w:lang w:val="sr-Cyrl-CS"/>
        </w:rPr>
        <w:t>Упис на докторске студије регулисани су члановима 11. до 19. Правилника Универзитета  о студирању на докторским студијама.</w:t>
      </w:r>
    </w:p>
    <w:p w:rsidR="00DE58D6" w:rsidRDefault="00DE58D6" w:rsidP="005632C0">
      <w:pPr>
        <w:ind w:left="0" w:firstLine="0"/>
        <w:rPr>
          <w:lang w:val="sr-Cyrl-CS"/>
        </w:rPr>
      </w:pPr>
    </w:p>
    <w:p w:rsidR="008D1B5B" w:rsidRDefault="008D1B5B" w:rsidP="005632C0">
      <w:pPr>
        <w:ind w:left="0" w:firstLine="0"/>
        <w:rPr>
          <w:lang w:val="sr-Cyrl-CS"/>
        </w:rPr>
      </w:pPr>
    </w:p>
    <w:p w:rsidR="00DE58D6" w:rsidRPr="00FB315A" w:rsidRDefault="00DE58D6" w:rsidP="005632C0">
      <w:pPr>
        <w:ind w:left="0" w:firstLine="0"/>
        <w:jc w:val="center"/>
        <w:rPr>
          <w:b/>
          <w:lang w:val="sr-Cyrl-CS"/>
        </w:rPr>
      </w:pPr>
      <w:r w:rsidRPr="00DE58D6">
        <w:rPr>
          <w:b/>
          <w:lang w:val="sr-Cyrl-CS"/>
        </w:rPr>
        <w:t>Члан</w:t>
      </w:r>
      <w:r w:rsidR="00A7548D" w:rsidRPr="00FB315A">
        <w:rPr>
          <w:b/>
          <w:lang w:val="sr-Cyrl-CS"/>
        </w:rPr>
        <w:t xml:space="preserve"> 56.</w:t>
      </w:r>
    </w:p>
    <w:p w:rsidR="00A7548D" w:rsidRPr="00FB315A" w:rsidRDefault="00A7548D" w:rsidP="005632C0">
      <w:pPr>
        <w:ind w:left="0" w:firstLine="0"/>
        <w:rPr>
          <w:b/>
          <w:lang w:val="sr-Cyrl-CS"/>
        </w:rPr>
      </w:pPr>
    </w:p>
    <w:p w:rsidR="00DE58D6" w:rsidRPr="00DE58D6" w:rsidRDefault="00DE58D6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Реализација и вредновање докторских студија, докторске дисертације, поступак израде, оцјене и одбране докторске дисертације регулисане су Законом, Статутом Универзитета </w:t>
      </w:r>
      <w:r w:rsidR="006D06DF">
        <w:rPr>
          <w:lang w:val="sr-Cyrl-CS"/>
        </w:rPr>
        <w:t>и</w:t>
      </w:r>
      <w:r>
        <w:rPr>
          <w:lang w:val="sr-Cyrl-CS"/>
        </w:rPr>
        <w:t xml:space="preserve"> Правилником Универзитета </w:t>
      </w:r>
      <w:r w:rsidR="00990AFE">
        <w:rPr>
          <w:lang w:val="sr-Cyrl-CS"/>
        </w:rPr>
        <w:t>о студирању на докторским студијама и стицању звања доктора наука.</w:t>
      </w:r>
    </w:p>
    <w:p w:rsidR="00DE58D6" w:rsidRPr="00DE58D6" w:rsidRDefault="00DE58D6" w:rsidP="005632C0">
      <w:pPr>
        <w:ind w:left="0" w:firstLine="0"/>
        <w:rPr>
          <w:b/>
          <w:lang w:val="sr-Cyrl-CS"/>
        </w:rPr>
      </w:pPr>
    </w:p>
    <w:p w:rsidR="005E415A" w:rsidRPr="005E415A" w:rsidRDefault="005E415A" w:rsidP="005632C0">
      <w:pPr>
        <w:ind w:left="0" w:firstLine="0"/>
        <w:rPr>
          <w:b/>
          <w:lang w:val="sr-Cyrl-CS"/>
        </w:rPr>
      </w:pPr>
    </w:p>
    <w:p w:rsidR="005E415A" w:rsidRPr="00FB315A" w:rsidRDefault="005E415A" w:rsidP="005632C0">
      <w:pPr>
        <w:ind w:left="0" w:firstLine="0"/>
        <w:jc w:val="center"/>
        <w:rPr>
          <w:b/>
          <w:lang w:val="sr-Cyrl-CS"/>
        </w:rPr>
      </w:pPr>
      <w:r w:rsidRPr="005E415A">
        <w:rPr>
          <w:b/>
          <w:lang w:val="sr-Cyrl-CS"/>
        </w:rPr>
        <w:t xml:space="preserve">Члан </w:t>
      </w:r>
      <w:r w:rsidR="00A7548D" w:rsidRPr="00FB315A">
        <w:rPr>
          <w:b/>
          <w:lang w:val="sr-Cyrl-CS"/>
        </w:rPr>
        <w:t>57.</w:t>
      </w:r>
    </w:p>
    <w:p w:rsidR="00A7548D" w:rsidRPr="00FB315A" w:rsidRDefault="00A7548D" w:rsidP="005632C0">
      <w:pPr>
        <w:ind w:left="0" w:firstLine="0"/>
        <w:rPr>
          <w:b/>
          <w:lang w:val="sr-Cyrl-CS"/>
        </w:rPr>
      </w:pPr>
    </w:p>
    <w:p w:rsidR="005E415A" w:rsidRPr="005E415A" w:rsidRDefault="005E415A" w:rsidP="005632C0">
      <w:pPr>
        <w:ind w:left="0" w:firstLine="0"/>
        <w:rPr>
          <w:lang w:val="sr-Cyrl-CS"/>
        </w:rPr>
      </w:pPr>
      <w:r>
        <w:rPr>
          <w:lang w:val="sr-Cyrl-CS"/>
        </w:rPr>
        <w:t>Факултет у саставу Универзитета организује и изводи докторске студије у складу са Законом о високом образовању, Статутом Универзитета,</w:t>
      </w:r>
      <w:r w:rsidR="00C304BC">
        <w:rPr>
          <w:lang w:val="sr-Cyrl-CS"/>
        </w:rPr>
        <w:t xml:space="preserve"> овим статутом,</w:t>
      </w:r>
      <w:r>
        <w:rPr>
          <w:lang w:val="sr-Cyrl-CS"/>
        </w:rPr>
        <w:t xml:space="preserve"> лиценцираним академским студијским програмима докторских студија, Правилником Универзитета у Источном Сарајеву о студирању </w:t>
      </w:r>
      <w:r w:rsidR="00C304BC">
        <w:rPr>
          <w:lang w:val="sr-Cyrl-CS"/>
        </w:rPr>
        <w:t xml:space="preserve">на докторским студијама </w:t>
      </w:r>
      <w:r w:rsidR="00C304BC">
        <w:rPr>
          <w:lang w:val="sr-Latn-CS"/>
        </w:rPr>
        <w:t xml:space="preserve">  </w:t>
      </w:r>
      <w:r w:rsidR="00C304BC">
        <w:rPr>
          <w:lang w:val="sr-Cyrl-CS"/>
        </w:rPr>
        <w:t>и стицању звања доктора наука</w:t>
      </w:r>
      <w:r w:rsidR="00C304BC">
        <w:rPr>
          <w:lang w:val="sr-Latn-CS"/>
        </w:rPr>
        <w:t xml:space="preserve">, </w:t>
      </w:r>
      <w:r w:rsidR="00C304BC">
        <w:rPr>
          <w:lang w:val="sr-Cyrl-CS"/>
        </w:rPr>
        <w:t>који се заснива на Европском систему преноса и акумулације бодова (</w:t>
      </w:r>
      <w:r w:rsidR="00C304BC">
        <w:rPr>
          <w:lang w:val="sr-Latn-CS"/>
        </w:rPr>
        <w:t>ECTS)</w:t>
      </w:r>
      <w:r w:rsidR="00C304BC">
        <w:rPr>
          <w:lang w:val="sr-Cyrl-CS"/>
        </w:rPr>
        <w:t xml:space="preserve"> и другим општим актима Универзитета.</w:t>
      </w:r>
    </w:p>
    <w:p w:rsidR="00713630" w:rsidRDefault="00713630" w:rsidP="005632C0">
      <w:pPr>
        <w:ind w:left="0" w:firstLine="0"/>
        <w:rPr>
          <w:lang w:val="sr-Cyrl-BA"/>
        </w:rPr>
      </w:pPr>
    </w:p>
    <w:p w:rsidR="00713630" w:rsidRPr="00BA315A" w:rsidRDefault="00713630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lastRenderedPageBreak/>
        <w:t>Члан</w:t>
      </w:r>
      <w:r w:rsidR="00A7548D">
        <w:rPr>
          <w:b/>
          <w:lang w:val="sr-Cyrl-BA"/>
        </w:rPr>
        <w:t xml:space="preserve"> </w:t>
      </w:r>
      <w:r w:rsidR="00A7548D">
        <w:rPr>
          <w:b/>
        </w:rPr>
        <w:t>5</w:t>
      </w:r>
      <w:r w:rsidR="0009242B">
        <w:rPr>
          <w:b/>
          <w:lang w:val="sr-Cyrl-BA"/>
        </w:rPr>
        <w:t>8</w:t>
      </w:r>
      <w:r w:rsidR="00DE0430" w:rsidRPr="00BA315A">
        <w:rPr>
          <w:b/>
          <w:lang w:val="sr-Cyrl-BA"/>
        </w:rPr>
        <w:t>.</w:t>
      </w:r>
    </w:p>
    <w:p w:rsidR="00713630" w:rsidRPr="00BA315A" w:rsidRDefault="00713630" w:rsidP="005632C0">
      <w:pPr>
        <w:ind w:left="0" w:firstLine="0"/>
        <w:jc w:val="center"/>
        <w:rPr>
          <w:b/>
          <w:lang w:val="sr-Cyrl-BA"/>
        </w:rPr>
      </w:pPr>
    </w:p>
    <w:p w:rsidR="00713630" w:rsidRDefault="00713630" w:rsidP="0015261D">
      <w:pPr>
        <w:numPr>
          <w:ilvl w:val="0"/>
          <w:numId w:val="44"/>
        </w:numPr>
        <w:ind w:left="426" w:hanging="426"/>
        <w:rPr>
          <w:lang w:val="sr-Cyrl-BA"/>
        </w:rPr>
      </w:pPr>
      <w:r>
        <w:rPr>
          <w:lang w:val="sr-Cyrl-BA"/>
        </w:rPr>
        <w:t xml:space="preserve">Завршен трећи циклус студија стећи ће кандидат који успјешно </w:t>
      </w:r>
      <w:r w:rsidR="00F34BD1">
        <w:rPr>
          <w:lang w:val="sr-Cyrl-BA"/>
        </w:rPr>
        <w:t>заврши период редовног студирања и истраж</w:t>
      </w:r>
      <w:r w:rsidR="002D7543">
        <w:rPr>
          <w:lang w:val="sr-Cyrl-BA"/>
        </w:rPr>
        <w:t xml:space="preserve">ивања, еквивалентан периоду од </w:t>
      </w:r>
      <w:r w:rsidR="00F34BD1">
        <w:rPr>
          <w:lang w:val="sr-Cyrl-BA"/>
        </w:rPr>
        <w:t>најмање три године, а који се изводи на</w:t>
      </w:r>
      <w:r w:rsidR="002D7543">
        <w:rPr>
          <w:lang w:val="sr-Cyrl-BA"/>
        </w:rPr>
        <w:t xml:space="preserve">кон успјешно завршеног другог </w:t>
      </w:r>
      <w:r w:rsidR="00F34BD1">
        <w:rPr>
          <w:lang w:val="sr-Cyrl-BA"/>
        </w:rPr>
        <w:t>циклуса студирања.</w:t>
      </w:r>
    </w:p>
    <w:p w:rsidR="00F34BD1" w:rsidRDefault="00F34BD1" w:rsidP="0015261D">
      <w:pPr>
        <w:numPr>
          <w:ilvl w:val="0"/>
          <w:numId w:val="44"/>
        </w:numPr>
        <w:ind w:left="426" w:hanging="426"/>
        <w:rPr>
          <w:lang w:val="sr-Cyrl-BA"/>
        </w:rPr>
      </w:pPr>
      <w:r>
        <w:rPr>
          <w:lang w:val="sr-Cyrl-BA"/>
        </w:rPr>
        <w:t xml:space="preserve">Овај временски период кандидат може </w:t>
      </w:r>
      <w:r w:rsidR="00DE0430">
        <w:rPr>
          <w:lang w:val="sr-Cyrl-BA"/>
        </w:rPr>
        <w:t>п</w:t>
      </w:r>
      <w:r>
        <w:rPr>
          <w:lang w:val="sr-Cyrl-BA"/>
        </w:rPr>
        <w:t xml:space="preserve">ровести или на Факултету или у </w:t>
      </w:r>
      <w:r w:rsidR="002D7543">
        <w:rPr>
          <w:lang w:val="sr-Cyrl-BA"/>
        </w:rPr>
        <w:t>н</w:t>
      </w:r>
      <w:r w:rsidR="00DE0430">
        <w:rPr>
          <w:lang w:val="sr-Cyrl-BA"/>
        </w:rPr>
        <w:t>еком институту за истраживање који је признат од стране Универзитета.</w:t>
      </w:r>
    </w:p>
    <w:p w:rsidR="00F34BD1" w:rsidRDefault="00F34BD1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</w:t>
      </w:r>
      <w:r w:rsidR="00DE0430">
        <w:rPr>
          <w:lang w:val="sr-Cyrl-BA"/>
        </w:rPr>
        <w:t xml:space="preserve">                                    </w:t>
      </w:r>
    </w:p>
    <w:p w:rsidR="008D1B5B" w:rsidRDefault="008D1B5B" w:rsidP="005632C0">
      <w:pPr>
        <w:ind w:left="0" w:firstLine="0"/>
        <w:rPr>
          <w:lang w:val="sr-Cyrl-BA"/>
        </w:rPr>
      </w:pPr>
    </w:p>
    <w:p w:rsidR="00F34BD1" w:rsidRPr="00BA315A" w:rsidRDefault="00DE0430" w:rsidP="005632C0">
      <w:pPr>
        <w:ind w:left="0" w:firstLine="0"/>
        <w:jc w:val="center"/>
        <w:rPr>
          <w:b/>
          <w:lang w:val="sr-Cyrl-BA"/>
        </w:rPr>
      </w:pPr>
      <w:r w:rsidRPr="00BA315A">
        <w:rPr>
          <w:b/>
          <w:lang w:val="sr-Cyrl-BA"/>
        </w:rPr>
        <w:t xml:space="preserve">Члан </w:t>
      </w:r>
      <w:r w:rsidR="00A7548D">
        <w:rPr>
          <w:b/>
        </w:rPr>
        <w:t>5</w:t>
      </w:r>
      <w:r w:rsidR="0009242B">
        <w:rPr>
          <w:b/>
          <w:lang w:val="sr-Cyrl-BA"/>
        </w:rPr>
        <w:t>9</w:t>
      </w:r>
      <w:r w:rsidR="00F34BD1" w:rsidRPr="00BA315A">
        <w:rPr>
          <w:b/>
          <w:lang w:val="sr-Cyrl-BA"/>
        </w:rPr>
        <w:t>.</w:t>
      </w:r>
    </w:p>
    <w:p w:rsidR="00F34BD1" w:rsidRDefault="00F34BD1" w:rsidP="005632C0">
      <w:pPr>
        <w:ind w:left="0" w:firstLine="0"/>
        <w:rPr>
          <w:lang w:val="sr-Cyrl-BA"/>
        </w:rPr>
      </w:pPr>
    </w:p>
    <w:p w:rsidR="00F34BD1" w:rsidRPr="008D1B5B" w:rsidRDefault="00F34BD1" w:rsidP="0015261D">
      <w:pPr>
        <w:numPr>
          <w:ilvl w:val="0"/>
          <w:numId w:val="45"/>
        </w:numPr>
        <w:ind w:left="426" w:hanging="426"/>
        <w:rPr>
          <w:lang w:val="sr-Cyrl-BA"/>
        </w:rPr>
      </w:pPr>
      <w:r w:rsidRPr="008D1B5B">
        <w:rPr>
          <w:lang w:val="sr-Cyrl-BA"/>
        </w:rPr>
        <w:t xml:space="preserve">Завршетком студија трећег циклуса којим се стиче 180 </w:t>
      </w:r>
      <w:r w:rsidRPr="008D1B5B">
        <w:t>ECTS</w:t>
      </w:r>
      <w:r w:rsidRPr="00FB315A">
        <w:rPr>
          <w:lang w:val="sr-Cyrl-BA"/>
        </w:rPr>
        <w:t xml:space="preserve"> </w:t>
      </w:r>
      <w:r w:rsidRPr="008D1B5B">
        <w:rPr>
          <w:lang w:val="sr-Cyrl-BA"/>
        </w:rPr>
        <w:t xml:space="preserve">бодова, односно најмање 480 </w:t>
      </w:r>
      <w:r w:rsidRPr="008D1B5B">
        <w:t>ECTS</w:t>
      </w:r>
      <w:r w:rsidRPr="00FB315A">
        <w:rPr>
          <w:lang w:val="sr-Cyrl-BA"/>
        </w:rPr>
        <w:t xml:space="preserve"> </w:t>
      </w:r>
      <w:r w:rsidRPr="008D1B5B">
        <w:rPr>
          <w:lang w:val="sr-Cyrl-BA"/>
        </w:rPr>
        <w:t>бодова заједно са првим и другим циклусом лице стиче академску титулу и научно звање доктора н</w:t>
      </w:r>
      <w:r w:rsidR="002D7543" w:rsidRPr="008D1B5B">
        <w:rPr>
          <w:lang w:val="sr-Cyrl-BA"/>
        </w:rPr>
        <w:t xml:space="preserve">аука уз навођење научног поља </w:t>
      </w:r>
      <w:r w:rsidRPr="008D1B5B">
        <w:rPr>
          <w:lang w:val="sr-Cyrl-BA"/>
        </w:rPr>
        <w:t>или уже научне области.</w:t>
      </w:r>
    </w:p>
    <w:p w:rsidR="00F34BD1" w:rsidRPr="008D1B5B" w:rsidRDefault="00B450BB" w:rsidP="0015261D">
      <w:pPr>
        <w:numPr>
          <w:ilvl w:val="0"/>
          <w:numId w:val="45"/>
        </w:numPr>
        <w:ind w:left="426" w:hanging="426"/>
        <w:rPr>
          <w:lang w:val="sr-Cyrl-BA"/>
        </w:rPr>
      </w:pPr>
      <w:r w:rsidRPr="008D1B5B">
        <w:rPr>
          <w:lang w:val="sr-Cyrl-BA"/>
        </w:rPr>
        <w:t xml:space="preserve">У међународном правном промету и у додатку дипломи на енглеском језику за носиоца дипломе завршеног студија трећег циклуса користи се назив </w:t>
      </w:r>
      <w:r w:rsidRPr="008D1B5B">
        <w:t>doctor</w:t>
      </w:r>
      <w:r w:rsidRPr="00FB315A">
        <w:rPr>
          <w:lang w:val="sr-Cyrl-BA"/>
        </w:rPr>
        <w:t xml:space="preserve"> </w:t>
      </w:r>
      <w:r w:rsidRPr="008D1B5B">
        <w:t>of</w:t>
      </w:r>
      <w:r w:rsidRPr="00FB315A">
        <w:rPr>
          <w:lang w:val="sr-Cyrl-BA"/>
        </w:rPr>
        <w:t xml:space="preserve"> </w:t>
      </w:r>
      <w:r w:rsidRPr="008D1B5B">
        <w:t>science</w:t>
      </w:r>
      <w:r w:rsidR="00EB5018" w:rsidRPr="008D1B5B">
        <w:rPr>
          <w:lang/>
        </w:rPr>
        <w:t xml:space="preserve"> </w:t>
      </w:r>
      <w:r w:rsidR="008F4581" w:rsidRPr="008D1B5B">
        <w:rPr>
          <w:lang w:val="sr-Cyrl-CS"/>
        </w:rPr>
        <w:t xml:space="preserve"> </w:t>
      </w:r>
      <w:r w:rsidRPr="008D1B5B">
        <w:rPr>
          <w:lang w:val="sr-Cyrl-BA"/>
        </w:rPr>
        <w:t>уз навођење научног поља или уже научне области.</w:t>
      </w:r>
    </w:p>
    <w:p w:rsidR="00B450BB" w:rsidRPr="008D1B5B" w:rsidRDefault="00B450BB" w:rsidP="0015261D">
      <w:pPr>
        <w:numPr>
          <w:ilvl w:val="0"/>
          <w:numId w:val="45"/>
        </w:numPr>
        <w:ind w:left="426" w:hanging="426"/>
        <w:rPr>
          <w:lang w:val="sr-Cyrl-BA"/>
        </w:rPr>
      </w:pPr>
      <w:r w:rsidRPr="008D1B5B">
        <w:rPr>
          <w:lang w:val="sr-Cyrl-BA"/>
        </w:rPr>
        <w:t>Скраћеница академске титуле и научног звања доктор наука је др и</w:t>
      </w:r>
      <w:r w:rsidR="00EB5018" w:rsidRPr="008D1B5B">
        <w:rPr>
          <w:lang w:val="sr-Cyrl-BA"/>
        </w:rPr>
        <w:t xml:space="preserve"> </w:t>
      </w:r>
      <w:r w:rsidRPr="008D1B5B">
        <w:rPr>
          <w:lang w:val="sr-Cyrl-BA"/>
        </w:rPr>
        <w:t xml:space="preserve"> </w:t>
      </w:r>
      <w:r w:rsidR="00EB5018" w:rsidRPr="008D1B5B">
        <w:rPr>
          <w:lang w:val="sr-Cyrl-BA"/>
        </w:rPr>
        <w:t>п</w:t>
      </w:r>
      <w:r w:rsidRPr="008D1B5B">
        <w:rPr>
          <w:lang w:val="sr-Cyrl-BA"/>
        </w:rPr>
        <w:t>ише се и</w:t>
      </w:r>
      <w:r w:rsidR="00EB5018" w:rsidRPr="008D1B5B">
        <w:rPr>
          <w:lang w:val="sr-Cyrl-BA"/>
        </w:rPr>
        <w:t>с</w:t>
      </w:r>
      <w:r w:rsidRPr="008D1B5B">
        <w:rPr>
          <w:lang w:val="sr-Cyrl-BA"/>
        </w:rPr>
        <w:t>пред имена и презимена лица у складу са правописом.</w:t>
      </w:r>
    </w:p>
    <w:p w:rsidR="00A22B04" w:rsidRDefault="00A22B04" w:rsidP="005632C0">
      <w:pPr>
        <w:ind w:left="0" w:firstLine="0"/>
        <w:rPr>
          <w:lang w:val="sr-Cyrl-CS"/>
        </w:rPr>
      </w:pPr>
    </w:p>
    <w:p w:rsidR="00A7548D" w:rsidRPr="008D1B5B" w:rsidRDefault="00A7548D" w:rsidP="008D1B5B">
      <w:pPr>
        <w:ind w:left="0" w:firstLine="0"/>
        <w:rPr>
          <w:b/>
          <w:lang/>
        </w:rPr>
      </w:pPr>
    </w:p>
    <w:p w:rsidR="00B450BB" w:rsidRPr="00EA2DF4" w:rsidRDefault="00B450BB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/>
        </w:rPr>
        <w:t>6</w:t>
      </w:r>
      <w:r w:rsidR="0009242B">
        <w:rPr>
          <w:b/>
          <w:lang w:val="sr-Cyrl-BA"/>
        </w:rPr>
        <w:t>0</w:t>
      </w:r>
      <w:r w:rsidRPr="00EA2DF4">
        <w:rPr>
          <w:b/>
          <w:lang w:val="sr-Cyrl-BA"/>
        </w:rPr>
        <w:t>.</w:t>
      </w:r>
    </w:p>
    <w:p w:rsidR="00B450BB" w:rsidRDefault="00B450BB" w:rsidP="005632C0">
      <w:pPr>
        <w:ind w:left="0" w:firstLine="0"/>
        <w:rPr>
          <w:lang w:val="sr-Cyrl-BA"/>
        </w:rPr>
      </w:pPr>
    </w:p>
    <w:p w:rsidR="00B450BB" w:rsidRDefault="00B450BB" w:rsidP="005632C0">
      <w:pPr>
        <w:ind w:left="0" w:firstLine="0"/>
        <w:rPr>
          <w:lang w:val="bs-Latn-BA"/>
        </w:rPr>
      </w:pPr>
      <w:r>
        <w:rPr>
          <w:lang w:val="sr-Cyrl-BA"/>
        </w:rPr>
        <w:t xml:space="preserve">Докторске студије регулисане су Законом, Статутом Универзитета, овим </w:t>
      </w:r>
      <w:r w:rsidR="00F1242B">
        <w:rPr>
          <w:lang w:val="sr-Cyrl-BA"/>
        </w:rPr>
        <w:t>с</w:t>
      </w:r>
      <w:r>
        <w:rPr>
          <w:lang w:val="sr-Cyrl-BA"/>
        </w:rPr>
        <w:t xml:space="preserve">татутом и ближе Правилником </w:t>
      </w:r>
      <w:r w:rsidR="00F1242B">
        <w:rPr>
          <w:lang w:val="sr-Cyrl-BA"/>
        </w:rPr>
        <w:t xml:space="preserve">Универзитета </w:t>
      </w:r>
      <w:r>
        <w:rPr>
          <w:lang w:val="sr-Cyrl-BA"/>
        </w:rPr>
        <w:t>о студирању на докторским студијама и стицању звања доктора на</w:t>
      </w:r>
      <w:r w:rsidR="00766F78">
        <w:rPr>
          <w:lang w:val="sr-Cyrl-BA"/>
        </w:rPr>
        <w:t>ука.</w:t>
      </w:r>
    </w:p>
    <w:p w:rsidR="00F93182" w:rsidRPr="00F93182" w:rsidRDefault="00F93182" w:rsidP="005632C0">
      <w:pPr>
        <w:ind w:left="0" w:firstLine="0"/>
        <w:rPr>
          <w:lang w:val="bs-Latn-BA"/>
        </w:rPr>
      </w:pPr>
    </w:p>
    <w:p w:rsidR="004444C1" w:rsidRPr="008D1B5B" w:rsidRDefault="004444C1" w:rsidP="005632C0">
      <w:pPr>
        <w:ind w:left="0" w:firstLine="0"/>
        <w:rPr>
          <w:b/>
          <w:lang/>
        </w:rPr>
      </w:pPr>
    </w:p>
    <w:p w:rsidR="00F93182" w:rsidRPr="0009242B" w:rsidRDefault="00F93182" w:rsidP="005632C0">
      <w:pPr>
        <w:ind w:left="0" w:firstLine="0"/>
        <w:rPr>
          <w:b/>
          <w:i/>
          <w:lang w:val="bs-Latn-BA"/>
        </w:rPr>
      </w:pPr>
      <w:r w:rsidRPr="0009242B">
        <w:rPr>
          <w:b/>
          <w:lang w:val="bs-Latn-BA"/>
        </w:rPr>
        <w:t xml:space="preserve"> </w:t>
      </w:r>
      <w:r w:rsidR="006E2366" w:rsidRPr="0009242B">
        <w:rPr>
          <w:b/>
          <w:i/>
          <w:lang w:val="bs-Latn-BA"/>
        </w:rPr>
        <w:t>8</w:t>
      </w:r>
      <w:r w:rsidRPr="0009242B">
        <w:rPr>
          <w:b/>
          <w:i/>
          <w:lang w:val="bs-Latn-BA"/>
        </w:rPr>
        <w:t xml:space="preserve">.    </w:t>
      </w:r>
      <w:r w:rsidRPr="0009242B">
        <w:rPr>
          <w:b/>
          <w:i/>
          <w:lang w:val="sr-Cyrl-BA"/>
        </w:rPr>
        <w:t>Учење на даљину (</w:t>
      </w:r>
      <w:r w:rsidRPr="0009242B">
        <w:rPr>
          <w:b/>
          <w:i/>
          <w:lang w:val="bs-Latn-BA"/>
        </w:rPr>
        <w:t xml:space="preserve"> Distance Learning )</w:t>
      </w:r>
    </w:p>
    <w:p w:rsidR="00F93182" w:rsidRPr="002D7543" w:rsidRDefault="00F93182" w:rsidP="005632C0">
      <w:pPr>
        <w:ind w:left="0" w:firstLine="0"/>
        <w:rPr>
          <w:lang/>
        </w:rPr>
      </w:pPr>
    </w:p>
    <w:p w:rsidR="00F93182" w:rsidRPr="00EA2DF4" w:rsidRDefault="00F93182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>
        <w:rPr>
          <w:b/>
        </w:rPr>
        <w:t>6</w:t>
      </w:r>
      <w:r w:rsidR="0009242B">
        <w:rPr>
          <w:b/>
          <w:lang w:val="sr-Cyrl-BA"/>
        </w:rPr>
        <w:t>1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bs-Latn-BA"/>
        </w:rPr>
      </w:pPr>
    </w:p>
    <w:p w:rsidR="00F93182" w:rsidRDefault="00F93182" w:rsidP="0015261D">
      <w:pPr>
        <w:numPr>
          <w:ilvl w:val="0"/>
          <w:numId w:val="46"/>
        </w:numPr>
        <w:ind w:left="426" w:hanging="426"/>
        <w:rPr>
          <w:lang w:val="sr-Cyrl-BA"/>
        </w:rPr>
      </w:pPr>
      <w:r>
        <w:rPr>
          <w:lang w:val="sr-Cyrl-BA"/>
        </w:rPr>
        <w:t xml:space="preserve">Поједини облици наставе могу се организовати учењем на даљину. Одлуку о </w:t>
      </w:r>
      <w:r w:rsidR="0052476A">
        <w:rPr>
          <w:lang w:val="sr-Cyrl-CS"/>
        </w:rPr>
        <w:t>с</w:t>
      </w:r>
      <w:r w:rsidR="00CC2939">
        <w:rPr>
          <w:lang w:val="sr-Cyrl-BA"/>
        </w:rPr>
        <w:t>тудиј</w:t>
      </w:r>
      <w:r w:rsidR="002D7543">
        <w:rPr>
          <w:lang w:val="sr-Cyrl-BA"/>
        </w:rPr>
        <w:t>с</w:t>
      </w:r>
      <w:r>
        <w:rPr>
          <w:lang w:val="sr-Cyrl-BA"/>
        </w:rPr>
        <w:t xml:space="preserve">ким </w:t>
      </w:r>
      <w:r w:rsidR="002D7543">
        <w:rPr>
          <w:lang w:val="sr-Cyrl-BA"/>
        </w:rPr>
        <w:t>п</w:t>
      </w:r>
      <w:r>
        <w:rPr>
          <w:lang w:val="sr-Cyrl-BA"/>
        </w:rPr>
        <w:t>рограмима који могу</w:t>
      </w:r>
      <w:r w:rsidR="00367858">
        <w:rPr>
          <w:lang w:val="sr-Cyrl-BA"/>
        </w:rPr>
        <w:t xml:space="preserve"> изводити наставу учењем на даљину доноси Сенат Универзитета на </w:t>
      </w:r>
      <w:r w:rsidR="002D7543">
        <w:rPr>
          <w:lang w:val="sr-Cyrl-BA"/>
        </w:rPr>
        <w:t>п</w:t>
      </w:r>
      <w:r w:rsidR="00367858">
        <w:rPr>
          <w:lang w:val="sr-Cyrl-BA"/>
        </w:rPr>
        <w:t xml:space="preserve">редлог </w:t>
      </w:r>
      <w:r w:rsidR="002D7543">
        <w:rPr>
          <w:lang w:val="sr-Cyrl-BA"/>
        </w:rPr>
        <w:t>В</w:t>
      </w:r>
      <w:r w:rsidR="00367858">
        <w:rPr>
          <w:lang w:val="sr-Cyrl-BA"/>
        </w:rPr>
        <w:t>ијећа Факултета.</w:t>
      </w:r>
    </w:p>
    <w:p w:rsidR="00367858" w:rsidRPr="008D1B5B" w:rsidRDefault="00367858" w:rsidP="0015261D">
      <w:pPr>
        <w:numPr>
          <w:ilvl w:val="0"/>
          <w:numId w:val="46"/>
        </w:numPr>
        <w:ind w:left="426" w:hanging="426"/>
        <w:rPr>
          <w:lang w:val="sr-Cyrl-BA"/>
        </w:rPr>
      </w:pPr>
      <w:r>
        <w:rPr>
          <w:lang w:val="sr-Cyrl-BA"/>
        </w:rPr>
        <w:t>Настава се одржава свим савременим средствима учења на даљину, с тим да се испити морају одржавати у сједишту Факултета наведеном у дозволи за рад.</w:t>
      </w:r>
    </w:p>
    <w:p w:rsidR="00367858" w:rsidRDefault="00AE1EF2" w:rsidP="0015261D">
      <w:pPr>
        <w:numPr>
          <w:ilvl w:val="0"/>
          <w:numId w:val="46"/>
        </w:numPr>
        <w:ind w:left="426" w:hanging="426"/>
        <w:rPr>
          <w:lang w:val="sr-Cyrl-BA"/>
        </w:rPr>
      </w:pPr>
      <w:r>
        <w:rPr>
          <w:lang w:val="sr-Cyrl-CS"/>
        </w:rPr>
        <w:t>Ако Машински ф</w:t>
      </w:r>
      <w:r w:rsidR="00367858">
        <w:rPr>
          <w:lang w:val="sr-Cyrl-BA"/>
        </w:rPr>
        <w:t xml:space="preserve">акултет </w:t>
      </w:r>
      <w:r>
        <w:rPr>
          <w:lang w:val="sr-Cyrl-CS"/>
        </w:rPr>
        <w:t>буде</w:t>
      </w:r>
      <w:r w:rsidR="00367858">
        <w:rPr>
          <w:lang w:val="sr-Cyrl-BA"/>
        </w:rPr>
        <w:t xml:space="preserve"> организ</w:t>
      </w:r>
      <w:r>
        <w:rPr>
          <w:lang w:val="sr-Cyrl-CS"/>
        </w:rPr>
        <w:t>оваоп</w:t>
      </w:r>
      <w:r w:rsidR="00367858">
        <w:rPr>
          <w:lang w:val="sr-Cyrl-BA"/>
        </w:rPr>
        <w:t xml:space="preserve"> наставу из става 1. </w:t>
      </w:r>
      <w:r w:rsidR="0052476A">
        <w:rPr>
          <w:lang w:val="sr-Cyrl-CS"/>
        </w:rPr>
        <w:t>о</w:t>
      </w:r>
      <w:r w:rsidR="00367858">
        <w:rPr>
          <w:lang w:val="sr-Cyrl-BA"/>
        </w:rPr>
        <w:t>вог члана</w:t>
      </w:r>
      <w:r>
        <w:rPr>
          <w:lang w:val="sr-Cyrl-CS"/>
        </w:rPr>
        <w:t>,</w:t>
      </w:r>
      <w:r w:rsidR="00367858">
        <w:rPr>
          <w:lang w:val="sr-Cyrl-BA"/>
        </w:rPr>
        <w:t xml:space="preserve"> својим </w:t>
      </w:r>
      <w:r w:rsidR="0052476A">
        <w:rPr>
          <w:lang w:val="sr-Cyrl-CS"/>
        </w:rPr>
        <w:t>с</w:t>
      </w:r>
      <w:r w:rsidR="00367858">
        <w:rPr>
          <w:lang w:val="sr-Cyrl-BA"/>
        </w:rPr>
        <w:t>татутом</w:t>
      </w:r>
      <w:r>
        <w:rPr>
          <w:lang w:val="sr-Cyrl-CS"/>
        </w:rPr>
        <w:t xml:space="preserve"> ће </w:t>
      </w:r>
      <w:r w:rsidR="00367858">
        <w:rPr>
          <w:lang w:val="sr-Cyrl-BA"/>
        </w:rPr>
        <w:t xml:space="preserve"> детаљније разрадити начин и облике извођења такве наставе, те друга питања од значаја.</w:t>
      </w:r>
    </w:p>
    <w:p w:rsidR="00367858" w:rsidRDefault="00367858" w:rsidP="005632C0">
      <w:pPr>
        <w:ind w:left="0" w:firstLine="0"/>
        <w:rPr>
          <w:lang w:val="bs-Latn-BA"/>
        </w:rPr>
      </w:pPr>
    </w:p>
    <w:p w:rsidR="00367858" w:rsidRPr="00EA2DF4" w:rsidRDefault="00367858" w:rsidP="005632C0">
      <w:pPr>
        <w:ind w:left="0" w:firstLine="0"/>
        <w:rPr>
          <w:i/>
          <w:lang w:val="bs-Latn-BA"/>
        </w:rPr>
      </w:pPr>
    </w:p>
    <w:p w:rsidR="00367858" w:rsidRPr="0009242B" w:rsidRDefault="006E2366" w:rsidP="005632C0">
      <w:pPr>
        <w:ind w:left="0" w:firstLine="0"/>
        <w:rPr>
          <w:b/>
          <w:i/>
          <w:lang w:val="bs-Latn-BA"/>
        </w:rPr>
      </w:pPr>
      <w:r w:rsidRPr="0009242B">
        <w:rPr>
          <w:b/>
          <w:i/>
        </w:rPr>
        <w:t>9</w:t>
      </w:r>
      <w:r w:rsidRPr="0009242B">
        <w:rPr>
          <w:b/>
          <w:i/>
          <w:lang w:val="sr-Cyrl-BA"/>
        </w:rPr>
        <w:t>.</w:t>
      </w:r>
      <w:r w:rsidR="002D7543">
        <w:rPr>
          <w:b/>
          <w:i/>
          <w:lang w:val="sr-Cyrl-BA"/>
        </w:rPr>
        <w:t xml:space="preserve"> </w:t>
      </w:r>
      <w:r w:rsidR="00BC62A9">
        <w:rPr>
          <w:b/>
          <w:i/>
          <w:lang w:val="sr-Cyrl-BA"/>
        </w:rPr>
        <w:t xml:space="preserve">  </w:t>
      </w:r>
      <w:r w:rsidRPr="0009242B">
        <w:rPr>
          <w:b/>
          <w:i/>
          <w:lang w:val="sr-Cyrl-BA"/>
        </w:rPr>
        <w:t>Цјело</w:t>
      </w:r>
      <w:r w:rsidR="00367858" w:rsidRPr="0009242B">
        <w:rPr>
          <w:b/>
          <w:i/>
          <w:lang w:val="sr-Cyrl-BA"/>
        </w:rPr>
        <w:t>животно учење (</w:t>
      </w:r>
      <w:r w:rsidR="00367858" w:rsidRPr="0009242B">
        <w:rPr>
          <w:b/>
          <w:i/>
          <w:lang w:val="bs-Latn-BA"/>
        </w:rPr>
        <w:t xml:space="preserve"> Lifelong Learning )</w:t>
      </w:r>
    </w:p>
    <w:p w:rsidR="0009242B" w:rsidRDefault="0009242B" w:rsidP="005632C0">
      <w:pPr>
        <w:ind w:left="0" w:firstLine="0"/>
        <w:rPr>
          <w:b/>
          <w:lang w:val="sr-Cyrl-BA"/>
        </w:rPr>
      </w:pPr>
    </w:p>
    <w:p w:rsidR="00367858" w:rsidRPr="00EA2DF4" w:rsidRDefault="00367858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>
        <w:rPr>
          <w:b/>
        </w:rPr>
        <w:t>6</w:t>
      </w:r>
      <w:r w:rsidR="0009242B">
        <w:rPr>
          <w:b/>
          <w:lang w:val="sr-Cyrl-BA"/>
        </w:rPr>
        <w:t>2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bs-Latn-BA"/>
        </w:rPr>
      </w:pPr>
    </w:p>
    <w:p w:rsidR="00601D3F" w:rsidRPr="008D1B5B" w:rsidRDefault="00367858" w:rsidP="0015261D">
      <w:pPr>
        <w:numPr>
          <w:ilvl w:val="0"/>
          <w:numId w:val="47"/>
        </w:numPr>
        <w:ind w:left="426" w:hanging="426"/>
        <w:rPr>
          <w:lang w:val="sr-Cyrl-BA"/>
        </w:rPr>
      </w:pPr>
      <w:r>
        <w:rPr>
          <w:lang w:val="sr-Cyrl-BA"/>
        </w:rPr>
        <w:t xml:space="preserve">На приједлог Факултета Универзитет ће организовати програме </w:t>
      </w:r>
      <w:r w:rsidR="00601D3F">
        <w:rPr>
          <w:lang w:val="sr-Cyrl-BA"/>
        </w:rPr>
        <w:t>цијеложивотног учења кроз Цент</w:t>
      </w:r>
      <w:r w:rsidR="002D7543">
        <w:rPr>
          <w:lang w:val="sr-Cyrl-BA"/>
        </w:rPr>
        <w:t>а</w:t>
      </w:r>
      <w:r w:rsidR="00601D3F">
        <w:rPr>
          <w:lang w:val="sr-Cyrl-BA"/>
        </w:rPr>
        <w:t>р</w:t>
      </w:r>
      <w:r>
        <w:rPr>
          <w:lang w:val="sr-Cyrl-BA"/>
        </w:rPr>
        <w:t xml:space="preserve"> за континуирано учење</w:t>
      </w:r>
      <w:r w:rsidR="002D7543">
        <w:rPr>
          <w:lang w:val="sr-Cyrl-BA"/>
        </w:rPr>
        <w:t>, користе</w:t>
      </w:r>
      <w:r w:rsidR="00601D3F">
        <w:rPr>
          <w:lang w:val="sr-Cyrl-BA"/>
        </w:rPr>
        <w:t xml:space="preserve">ћи прије свега иновативне </w:t>
      </w:r>
      <w:r w:rsidR="00601D3F">
        <w:rPr>
          <w:lang w:val="sr-Cyrl-BA"/>
        </w:rPr>
        <w:lastRenderedPageBreak/>
        <w:t>методе и инструменте за подучавање и учење ( примјена нових технологија итд.), те користећи опрему Факултета односно Универзитета, који су на располагању у вријем</w:t>
      </w:r>
      <w:r w:rsidR="002D7543">
        <w:rPr>
          <w:lang w:val="sr-Cyrl-BA"/>
        </w:rPr>
        <w:t>е</w:t>
      </w:r>
      <w:r w:rsidR="00601D3F">
        <w:rPr>
          <w:lang w:val="sr-Cyrl-BA"/>
        </w:rPr>
        <w:t xml:space="preserve"> дневног и седмичног програма наставе.</w:t>
      </w:r>
    </w:p>
    <w:p w:rsidR="00601D3F" w:rsidRPr="008D1B5B" w:rsidRDefault="006E2366" w:rsidP="0015261D">
      <w:pPr>
        <w:numPr>
          <w:ilvl w:val="0"/>
          <w:numId w:val="47"/>
        </w:numPr>
        <w:ind w:left="426" w:hanging="426"/>
        <w:rPr>
          <w:lang w:val="sr-Cyrl-BA"/>
        </w:rPr>
      </w:pPr>
      <w:r>
        <w:rPr>
          <w:lang w:val="sr-Cyrl-BA"/>
        </w:rPr>
        <w:t xml:space="preserve">Организација и рад </w:t>
      </w:r>
      <w:r w:rsidR="00601D3F">
        <w:rPr>
          <w:lang w:val="sr-Cyrl-BA"/>
        </w:rPr>
        <w:t>Центра из става 1. овог члана уређује се Правилником о унутрашњој организацији и систематизацији радних мјеста Универзитета.</w:t>
      </w:r>
    </w:p>
    <w:p w:rsidR="00601D3F" w:rsidRDefault="00601D3F" w:rsidP="0015261D">
      <w:pPr>
        <w:numPr>
          <w:ilvl w:val="0"/>
          <w:numId w:val="47"/>
        </w:numPr>
        <w:ind w:left="426" w:hanging="426"/>
        <w:rPr>
          <w:lang w:val="sr-Cyrl-BA"/>
        </w:rPr>
      </w:pPr>
      <w:r>
        <w:rPr>
          <w:lang w:val="sr-Cyrl-BA"/>
        </w:rPr>
        <w:t xml:space="preserve">Центар из става 1. </w:t>
      </w:r>
      <w:r w:rsidR="00EC2557">
        <w:rPr>
          <w:lang w:val="sr-Cyrl-CS"/>
        </w:rPr>
        <w:t>о</w:t>
      </w:r>
      <w:r>
        <w:rPr>
          <w:lang w:val="sr-Cyrl-BA"/>
        </w:rPr>
        <w:t>вог члана издаје одговарајуће сертификате, увјерења и друге потврде о завршеним програмима обуке.</w:t>
      </w:r>
    </w:p>
    <w:p w:rsidR="00601D3F" w:rsidRDefault="00601D3F" w:rsidP="005632C0">
      <w:pPr>
        <w:ind w:left="0" w:firstLine="0"/>
        <w:rPr>
          <w:lang w:val="sr-Cyrl-BA"/>
        </w:rPr>
      </w:pPr>
    </w:p>
    <w:p w:rsidR="00601D3F" w:rsidRDefault="00601D3F" w:rsidP="005632C0">
      <w:pPr>
        <w:ind w:left="0" w:firstLine="0"/>
        <w:rPr>
          <w:lang w:val="sr-Cyrl-BA"/>
        </w:rPr>
      </w:pPr>
    </w:p>
    <w:p w:rsidR="00601D3F" w:rsidRPr="00EA2DF4" w:rsidRDefault="00601D3F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3</w:t>
      </w:r>
      <w:r w:rsidRPr="00EA2DF4">
        <w:rPr>
          <w:b/>
          <w:lang w:val="sr-Cyrl-BA"/>
        </w:rPr>
        <w:t>.</w:t>
      </w:r>
    </w:p>
    <w:p w:rsidR="00601D3F" w:rsidRPr="00EA2DF4" w:rsidRDefault="00601D3F" w:rsidP="005632C0">
      <w:pPr>
        <w:ind w:left="0" w:firstLine="0"/>
        <w:jc w:val="center"/>
        <w:rPr>
          <w:b/>
          <w:lang w:val="sr-Cyrl-BA"/>
        </w:rPr>
      </w:pPr>
    </w:p>
    <w:p w:rsidR="00601D3F" w:rsidRDefault="00601D3F" w:rsidP="005632C0">
      <w:pPr>
        <w:ind w:left="0" w:firstLine="0"/>
        <w:rPr>
          <w:lang w:val="sr-Cyrl-BA"/>
        </w:rPr>
      </w:pPr>
      <w:r>
        <w:rPr>
          <w:lang w:val="sr-Cyrl-BA"/>
        </w:rPr>
        <w:t>Програми цјеложивотног учења који имају за циљ стицање додатних знања и сертификата не могу бити алтернатива универзитетским</w:t>
      </w:r>
      <w:r w:rsidR="00604045">
        <w:rPr>
          <w:lang w:val="sr-Cyrl-CS"/>
        </w:rPr>
        <w:t xml:space="preserve"> </w:t>
      </w:r>
      <w:r>
        <w:rPr>
          <w:lang w:val="sr-Cyrl-BA"/>
        </w:rPr>
        <w:t xml:space="preserve"> дипломама.</w:t>
      </w:r>
    </w:p>
    <w:p w:rsidR="00601D3F" w:rsidRDefault="00601D3F" w:rsidP="005632C0">
      <w:pPr>
        <w:ind w:left="0" w:firstLine="0"/>
        <w:rPr>
          <w:lang w:val="sr-Cyrl-BA"/>
        </w:rPr>
      </w:pPr>
    </w:p>
    <w:p w:rsidR="00601D3F" w:rsidRDefault="00601D3F" w:rsidP="005632C0">
      <w:pPr>
        <w:ind w:left="0" w:firstLine="0"/>
        <w:rPr>
          <w:lang w:val="sr-Cyrl-BA"/>
        </w:rPr>
      </w:pPr>
    </w:p>
    <w:p w:rsidR="00601D3F" w:rsidRPr="00EA2DF4" w:rsidRDefault="00601D3F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4</w:t>
      </w:r>
      <w:r w:rsidRPr="00EA2DF4">
        <w:rPr>
          <w:b/>
          <w:lang w:val="sr-Cyrl-BA"/>
        </w:rPr>
        <w:t>.</w:t>
      </w:r>
    </w:p>
    <w:p w:rsidR="00601D3F" w:rsidRDefault="00601D3F" w:rsidP="005632C0">
      <w:pPr>
        <w:ind w:left="0" w:firstLine="0"/>
        <w:rPr>
          <w:lang w:val="sr-Cyrl-BA"/>
        </w:rPr>
      </w:pPr>
    </w:p>
    <w:p w:rsidR="00601D3F" w:rsidRDefault="00601D3F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Систем оцјенивања на програмима цјеложивотног учења се такође </w:t>
      </w:r>
      <w:r w:rsidR="00322C94">
        <w:rPr>
          <w:lang w:val="sr-Cyrl-BA"/>
        </w:rPr>
        <w:t xml:space="preserve">базира на </w:t>
      </w:r>
      <w:r w:rsidR="00322C94">
        <w:rPr>
          <w:lang w:val="bs-Latn-BA"/>
        </w:rPr>
        <w:t xml:space="preserve">ECTS </w:t>
      </w:r>
      <w:r w:rsidR="00322C94">
        <w:rPr>
          <w:lang w:val="sr-Cyrl-BA"/>
        </w:rPr>
        <w:t>кредитима/бодовима и исходима учења.</w:t>
      </w:r>
    </w:p>
    <w:p w:rsidR="004444C1" w:rsidRDefault="004444C1" w:rsidP="005632C0">
      <w:pPr>
        <w:ind w:left="0" w:firstLine="0"/>
        <w:rPr>
          <w:b/>
          <w:i/>
          <w:lang w:val="sr-Cyrl-BA"/>
        </w:rPr>
      </w:pPr>
    </w:p>
    <w:p w:rsidR="004444C1" w:rsidRDefault="004444C1" w:rsidP="005632C0">
      <w:pPr>
        <w:ind w:left="0" w:firstLine="0"/>
        <w:rPr>
          <w:b/>
          <w:i/>
          <w:lang w:val="sr-Cyrl-BA"/>
        </w:rPr>
      </w:pPr>
    </w:p>
    <w:p w:rsidR="00322C94" w:rsidRPr="0009242B" w:rsidRDefault="006E236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>10. Научно-</w:t>
      </w:r>
      <w:r w:rsidR="00322C94" w:rsidRPr="0009242B">
        <w:rPr>
          <w:b/>
          <w:i/>
          <w:lang w:val="sr-Cyrl-BA"/>
        </w:rPr>
        <w:t>наставни и научно истраживачки рад</w:t>
      </w:r>
    </w:p>
    <w:p w:rsidR="0009242B" w:rsidRDefault="0009242B" w:rsidP="005632C0">
      <w:pPr>
        <w:ind w:left="0" w:firstLine="0"/>
        <w:rPr>
          <w:b/>
          <w:lang w:val="sr-Cyrl-BA"/>
        </w:rPr>
      </w:pPr>
    </w:p>
    <w:p w:rsidR="00322C94" w:rsidRPr="00FB315A" w:rsidRDefault="00322C94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5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322C94" w:rsidRDefault="00322C9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Научно – наставни и научно истраживачки рад су равноправне дјелатности </w:t>
      </w:r>
      <w:r w:rsidR="00FE27AE">
        <w:rPr>
          <w:lang w:val="sr-Cyrl-CS"/>
        </w:rPr>
        <w:t>Ф</w:t>
      </w:r>
      <w:r>
        <w:rPr>
          <w:lang w:val="sr-Cyrl-BA"/>
        </w:rPr>
        <w:t>акултета.</w:t>
      </w:r>
    </w:p>
    <w:p w:rsidR="008D1B5B" w:rsidRDefault="008D1B5B" w:rsidP="005632C0">
      <w:pPr>
        <w:ind w:left="0" w:firstLine="0"/>
        <w:rPr>
          <w:lang w:val="sr-Cyrl-BA"/>
        </w:rPr>
      </w:pPr>
    </w:p>
    <w:p w:rsidR="00322C94" w:rsidRPr="00FB315A" w:rsidRDefault="00322C94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6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322C94" w:rsidRDefault="00322C9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На </w:t>
      </w:r>
      <w:r w:rsidR="00FE27AE">
        <w:rPr>
          <w:lang w:val="sr-Cyrl-CS"/>
        </w:rPr>
        <w:t>Ф</w:t>
      </w:r>
      <w:r>
        <w:rPr>
          <w:lang w:val="sr-Cyrl-BA"/>
        </w:rPr>
        <w:t>акултету се обавља научно – истраживачки рад у циљу развоја науке и стваралаштва, унаређивање дјелатности високог образовања, односно унаређивање квалитета наставе, усавр</w:t>
      </w:r>
      <w:r w:rsidR="002D7543">
        <w:rPr>
          <w:lang w:val="sr-Cyrl-BA"/>
        </w:rPr>
        <w:t>ш</w:t>
      </w:r>
      <w:r>
        <w:rPr>
          <w:lang w:val="sr-Cyrl-BA"/>
        </w:rPr>
        <w:t>авање научног подмладка, увођење студената у научно – истраживачки рад, као и стварање материјалних услова за рад и развој Факултета.</w:t>
      </w:r>
    </w:p>
    <w:p w:rsidR="00322C94" w:rsidRDefault="00322C94" w:rsidP="005632C0">
      <w:pPr>
        <w:ind w:left="0" w:firstLine="0"/>
        <w:rPr>
          <w:lang w:val="sr-Cyrl-BA"/>
        </w:rPr>
      </w:pPr>
    </w:p>
    <w:p w:rsidR="008D1B5B" w:rsidRDefault="008D1B5B" w:rsidP="005632C0">
      <w:pPr>
        <w:ind w:left="0" w:firstLine="0"/>
        <w:rPr>
          <w:lang w:val="sr-Cyrl-BA"/>
        </w:rPr>
      </w:pPr>
    </w:p>
    <w:p w:rsidR="00322C94" w:rsidRPr="00FB315A" w:rsidRDefault="00322C94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7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322C94" w:rsidRDefault="00322C94" w:rsidP="005632C0">
      <w:pPr>
        <w:ind w:left="0" w:firstLine="0"/>
        <w:rPr>
          <w:lang w:val="sr-Cyrl-BA"/>
        </w:rPr>
      </w:pPr>
      <w:r>
        <w:rPr>
          <w:lang w:val="sr-Cyrl-BA"/>
        </w:rPr>
        <w:t>Научно – истраживачки рад на Факултету орган</w:t>
      </w:r>
      <w:r w:rsidR="002D7543">
        <w:rPr>
          <w:lang w:val="sr-Cyrl-BA"/>
        </w:rPr>
        <w:t>и</w:t>
      </w:r>
      <w:r>
        <w:rPr>
          <w:lang w:val="sr-Cyrl-BA"/>
        </w:rPr>
        <w:t xml:space="preserve">зује се </w:t>
      </w:r>
      <w:r w:rsidR="002D7543">
        <w:rPr>
          <w:lang w:val="sr-Cyrl-BA"/>
        </w:rPr>
        <w:t xml:space="preserve">и </w:t>
      </w:r>
      <w:r>
        <w:rPr>
          <w:lang w:val="sr-Cyrl-BA"/>
        </w:rPr>
        <w:t xml:space="preserve">обавља кроз основна, примјењена и развојна истраживања </w:t>
      </w:r>
      <w:r w:rsidR="002D7543">
        <w:rPr>
          <w:lang w:val="sr-Cyrl-BA"/>
        </w:rPr>
        <w:t xml:space="preserve">у складу </w:t>
      </w:r>
      <w:r>
        <w:rPr>
          <w:lang w:val="sr-Cyrl-BA"/>
        </w:rPr>
        <w:t>са законом.</w:t>
      </w:r>
    </w:p>
    <w:p w:rsidR="00322C94" w:rsidRDefault="00322C94" w:rsidP="005632C0">
      <w:pPr>
        <w:ind w:left="0" w:firstLine="0"/>
        <w:rPr>
          <w:lang w:val="sr-Cyrl-BA"/>
        </w:rPr>
      </w:pPr>
    </w:p>
    <w:p w:rsidR="00322C94" w:rsidRDefault="00322C94" w:rsidP="005632C0">
      <w:pPr>
        <w:ind w:left="0" w:firstLine="0"/>
        <w:rPr>
          <w:lang w:val="sr-Cyrl-BA"/>
        </w:rPr>
      </w:pPr>
    </w:p>
    <w:p w:rsidR="00322C94" w:rsidRPr="00EA2DF4" w:rsidRDefault="00322C94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8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322C94" w:rsidRDefault="00322C94" w:rsidP="005632C0">
      <w:pPr>
        <w:ind w:left="0" w:firstLine="0"/>
        <w:rPr>
          <w:lang w:val="sr-Cyrl-BA"/>
        </w:rPr>
      </w:pPr>
      <w:r>
        <w:rPr>
          <w:lang w:val="sr-Cyrl-BA"/>
        </w:rPr>
        <w:t>Научно – истраживачки рад је основно право и обавеза наставника, истраживача и сарадника утврђено Законом којим се уређује научно истраживачка дјелатност са актима Универзитета и Факултета.</w:t>
      </w:r>
    </w:p>
    <w:p w:rsidR="00C97636" w:rsidRDefault="00C97636" w:rsidP="005632C0">
      <w:pPr>
        <w:ind w:left="0" w:firstLine="0"/>
        <w:rPr>
          <w:lang w:val="sr-Cyrl-BA"/>
        </w:rPr>
      </w:pPr>
    </w:p>
    <w:p w:rsidR="00C97636" w:rsidRDefault="00C97636" w:rsidP="005632C0">
      <w:pPr>
        <w:ind w:left="0" w:firstLine="0"/>
        <w:rPr>
          <w:lang w:val="sr-Cyrl-BA"/>
        </w:rPr>
      </w:pPr>
    </w:p>
    <w:p w:rsidR="00C97636" w:rsidRDefault="006E2366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lastRenderedPageBreak/>
        <w:t>11</w:t>
      </w:r>
      <w:r w:rsidR="00C97636" w:rsidRPr="0009242B">
        <w:rPr>
          <w:b/>
          <w:i/>
          <w:lang w:val="sr-Cyrl-BA"/>
        </w:rPr>
        <w:t>.</w:t>
      </w:r>
      <w:r w:rsidRPr="0009242B">
        <w:rPr>
          <w:b/>
          <w:i/>
          <w:lang w:val="sr-Cyrl-BA"/>
        </w:rPr>
        <w:t xml:space="preserve"> </w:t>
      </w:r>
      <w:r w:rsidR="008D1B5B">
        <w:rPr>
          <w:b/>
          <w:i/>
          <w:lang w:val="sr-Cyrl-BA"/>
        </w:rPr>
        <w:t xml:space="preserve"> </w:t>
      </w:r>
      <w:r w:rsidR="00C97636" w:rsidRPr="0009242B">
        <w:rPr>
          <w:b/>
          <w:i/>
          <w:lang w:val="sr-Cyrl-BA"/>
        </w:rPr>
        <w:t>Издавачка дјелатност</w:t>
      </w:r>
    </w:p>
    <w:p w:rsidR="00BC62A9" w:rsidRPr="00BC62A9" w:rsidRDefault="00BC62A9" w:rsidP="005632C0">
      <w:pPr>
        <w:ind w:left="0" w:firstLine="0"/>
        <w:rPr>
          <w:b/>
          <w:i/>
          <w:lang w:val="sr-Cyrl-BA"/>
        </w:rPr>
      </w:pPr>
    </w:p>
    <w:p w:rsidR="00C97636" w:rsidRPr="00EA2DF4" w:rsidRDefault="00C97636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6</w:t>
      </w:r>
      <w:r w:rsidR="0009242B">
        <w:rPr>
          <w:b/>
          <w:lang w:val="sr-Cyrl-BA"/>
        </w:rPr>
        <w:t>9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C97636" w:rsidRDefault="009E2C8B" w:rsidP="005632C0">
      <w:pPr>
        <w:ind w:left="0" w:firstLine="0"/>
        <w:rPr>
          <w:lang w:val="sr-Cyrl-BA"/>
        </w:rPr>
      </w:pPr>
      <w:r>
        <w:rPr>
          <w:lang w:val="sr-Cyrl-BA"/>
        </w:rPr>
        <w:t>Факултет, кроз регистровану дјелатност,</w:t>
      </w:r>
      <w:r w:rsidR="00EC2557">
        <w:rPr>
          <w:lang w:val="sr-Cyrl-CS"/>
        </w:rPr>
        <w:t xml:space="preserve"> </w:t>
      </w:r>
      <w:r w:rsidR="00C97636">
        <w:rPr>
          <w:lang w:val="sr-Cyrl-BA"/>
        </w:rPr>
        <w:t>овлашћен</w:t>
      </w:r>
      <w:r>
        <w:rPr>
          <w:lang w:val="sr-Cyrl-BA"/>
        </w:rPr>
        <w:t xml:space="preserve"> је</w:t>
      </w:r>
      <w:r w:rsidR="00C97636">
        <w:rPr>
          <w:lang w:val="sr-Cyrl-BA"/>
        </w:rPr>
        <w:t xml:space="preserve"> да издаје факултетске уџбенике, монографије, часописе и друге научне стручне публикације.</w:t>
      </w:r>
    </w:p>
    <w:p w:rsidR="00C97636" w:rsidRDefault="00C97636" w:rsidP="005632C0">
      <w:pPr>
        <w:ind w:left="0" w:firstLine="0"/>
        <w:rPr>
          <w:lang w:val="sr-Cyrl-BA"/>
        </w:rPr>
      </w:pPr>
    </w:p>
    <w:p w:rsidR="00BC62A9" w:rsidRDefault="00BC62A9" w:rsidP="005632C0">
      <w:pPr>
        <w:ind w:left="0" w:firstLine="0"/>
        <w:rPr>
          <w:lang w:val="sr-Cyrl-BA"/>
        </w:rPr>
      </w:pPr>
    </w:p>
    <w:p w:rsidR="00C97636" w:rsidRDefault="00C97636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7</w:t>
      </w:r>
      <w:r w:rsidR="0009242B">
        <w:rPr>
          <w:b/>
          <w:lang w:val="sr-Cyrl-BA"/>
        </w:rPr>
        <w:t>0</w:t>
      </w:r>
      <w:r w:rsidRPr="00EA2DF4">
        <w:rPr>
          <w:b/>
          <w:lang w:val="sr-Cyrl-BA"/>
        </w:rPr>
        <w:t>.</w:t>
      </w:r>
    </w:p>
    <w:p w:rsidR="00635D44" w:rsidRPr="00EA2DF4" w:rsidRDefault="00635D44" w:rsidP="005632C0">
      <w:pPr>
        <w:ind w:left="0" w:firstLine="0"/>
        <w:jc w:val="center"/>
        <w:rPr>
          <w:b/>
          <w:lang w:val="sr-Cyrl-BA"/>
        </w:rPr>
      </w:pPr>
    </w:p>
    <w:p w:rsidR="00C97636" w:rsidRDefault="00C97636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Издавачка дијелатност </w:t>
      </w:r>
      <w:r w:rsidR="00932ECD">
        <w:rPr>
          <w:lang w:val="sr-Cyrl-BA"/>
        </w:rPr>
        <w:t>Ф</w:t>
      </w:r>
      <w:r>
        <w:rPr>
          <w:lang w:val="sr-Cyrl-BA"/>
        </w:rPr>
        <w:t>акултета</w:t>
      </w:r>
      <w:r w:rsidR="00EC2557">
        <w:rPr>
          <w:lang w:val="sr-Cyrl-CS"/>
        </w:rPr>
        <w:t xml:space="preserve"> уређује се</w:t>
      </w:r>
      <w:r>
        <w:rPr>
          <w:lang w:val="sr-Cyrl-BA"/>
        </w:rPr>
        <w:t xml:space="preserve"> </w:t>
      </w:r>
      <w:r w:rsidR="00EC2557">
        <w:rPr>
          <w:lang w:val="sr-Cyrl-CS"/>
        </w:rPr>
        <w:t>п</w:t>
      </w:r>
      <w:r>
        <w:rPr>
          <w:lang w:val="sr-Cyrl-BA"/>
        </w:rPr>
        <w:t xml:space="preserve">осебним актом који доноси Сенат </w:t>
      </w:r>
      <w:r w:rsidR="00FE27AE">
        <w:rPr>
          <w:lang w:val="sr-Cyrl-CS"/>
        </w:rPr>
        <w:t>Универзитета</w:t>
      </w:r>
      <w:r>
        <w:rPr>
          <w:lang w:val="sr-Cyrl-BA"/>
        </w:rPr>
        <w:t xml:space="preserve">, уз </w:t>
      </w:r>
      <w:r w:rsidR="009E2C8B">
        <w:rPr>
          <w:lang w:val="sr-Cyrl-BA"/>
        </w:rPr>
        <w:t>п</w:t>
      </w:r>
      <w:r>
        <w:rPr>
          <w:lang w:val="sr-Cyrl-BA"/>
        </w:rPr>
        <w:t xml:space="preserve">редходно </w:t>
      </w:r>
      <w:r w:rsidR="00EC2557">
        <w:rPr>
          <w:lang w:val="sr-Cyrl-CS"/>
        </w:rPr>
        <w:t>приб</w:t>
      </w:r>
      <w:r>
        <w:rPr>
          <w:lang w:val="sr-Cyrl-BA"/>
        </w:rPr>
        <w:t xml:space="preserve">ављено мишљење </w:t>
      </w:r>
      <w:r w:rsidR="00FE27AE">
        <w:rPr>
          <w:lang w:val="sr-Cyrl-CS"/>
        </w:rPr>
        <w:t>В</w:t>
      </w:r>
      <w:r>
        <w:rPr>
          <w:lang w:val="sr-Cyrl-BA"/>
        </w:rPr>
        <w:t>ијећа Факултета.</w:t>
      </w:r>
    </w:p>
    <w:p w:rsidR="00A7548D" w:rsidRPr="00BC62A9" w:rsidRDefault="00A7548D" w:rsidP="005632C0">
      <w:pPr>
        <w:ind w:left="0" w:firstLine="0"/>
        <w:jc w:val="center"/>
        <w:rPr>
          <w:b/>
          <w:lang/>
        </w:rPr>
      </w:pPr>
    </w:p>
    <w:p w:rsidR="00A7548D" w:rsidRPr="00FB315A" w:rsidRDefault="00A7548D" w:rsidP="005632C0">
      <w:pPr>
        <w:ind w:left="0" w:firstLine="0"/>
        <w:jc w:val="center"/>
        <w:rPr>
          <w:b/>
          <w:lang w:val="sr-Cyrl-BA"/>
        </w:rPr>
      </w:pPr>
    </w:p>
    <w:p w:rsidR="00C97636" w:rsidRPr="0009242B" w:rsidRDefault="00470C91" w:rsidP="005632C0">
      <w:pPr>
        <w:ind w:left="0" w:firstLine="0"/>
        <w:jc w:val="center"/>
        <w:rPr>
          <w:b/>
          <w:lang w:val="sr-Cyrl-BA"/>
        </w:rPr>
      </w:pPr>
      <w:r w:rsidRPr="0009242B">
        <w:rPr>
          <w:b/>
        </w:rPr>
        <w:t>VII</w:t>
      </w:r>
      <w:r w:rsidR="00635D44">
        <w:rPr>
          <w:b/>
          <w:lang w:val="sr-Cyrl-BA"/>
        </w:rPr>
        <w:t xml:space="preserve"> </w:t>
      </w:r>
      <w:r w:rsidR="00C97636" w:rsidRPr="0009242B">
        <w:rPr>
          <w:b/>
          <w:lang w:val="sr-Cyrl-BA"/>
        </w:rPr>
        <w:t xml:space="preserve"> </w:t>
      </w:r>
      <w:r w:rsidRPr="0009242B">
        <w:rPr>
          <w:b/>
          <w:lang w:val="sr-Cyrl-BA"/>
        </w:rPr>
        <w:t>АКАДЕМСКО И</w:t>
      </w:r>
      <w:r w:rsidR="00635D44">
        <w:rPr>
          <w:b/>
          <w:lang w:val="sr-Cyrl-BA"/>
        </w:rPr>
        <w:t xml:space="preserve"> АДМИНИСТРАТИВНО</w:t>
      </w:r>
      <w:r w:rsidR="00635D44">
        <w:rPr>
          <w:b/>
          <w:lang w:val="sr-Cyrl-BA"/>
        </w:rPr>
        <w:br/>
        <w:t xml:space="preserve">        ОСОБЉЕ</w:t>
      </w:r>
      <w:r w:rsidR="00EB5018" w:rsidRPr="00EB5018">
        <w:rPr>
          <w:b/>
          <w:color w:val="FF0000"/>
          <w:lang w:val="sr-Cyrl-BA"/>
        </w:rPr>
        <w:t xml:space="preserve"> </w:t>
      </w:r>
      <w:r w:rsidRPr="0009242B">
        <w:rPr>
          <w:b/>
          <w:lang w:val="sr-Cyrl-BA"/>
        </w:rPr>
        <w:t xml:space="preserve">НА </w:t>
      </w:r>
      <w:r w:rsidR="00BA315A" w:rsidRPr="0009242B">
        <w:rPr>
          <w:b/>
          <w:lang w:val="sr-Cyrl-BA"/>
        </w:rPr>
        <w:t>Ф</w:t>
      </w:r>
      <w:r w:rsidRPr="0009242B">
        <w:rPr>
          <w:b/>
          <w:lang w:val="sr-Cyrl-BA"/>
        </w:rPr>
        <w:t>АКУЛ</w:t>
      </w:r>
      <w:r w:rsidR="00BA315A" w:rsidRPr="0009242B">
        <w:rPr>
          <w:b/>
          <w:lang w:val="sr-Cyrl-BA"/>
        </w:rPr>
        <w:t>Т</w:t>
      </w:r>
      <w:r w:rsidRPr="0009242B">
        <w:rPr>
          <w:b/>
          <w:lang w:val="sr-Cyrl-BA"/>
        </w:rPr>
        <w:t>Е</w:t>
      </w:r>
      <w:r w:rsidR="00BA315A" w:rsidRPr="0009242B">
        <w:rPr>
          <w:b/>
          <w:lang w:val="sr-Cyrl-BA"/>
        </w:rPr>
        <w:t>Т</w:t>
      </w:r>
      <w:r w:rsidRPr="0009242B">
        <w:rPr>
          <w:b/>
          <w:lang w:val="sr-Cyrl-BA"/>
        </w:rPr>
        <w:t>У</w:t>
      </w:r>
    </w:p>
    <w:p w:rsidR="00C97636" w:rsidRDefault="00C97636" w:rsidP="005632C0">
      <w:pPr>
        <w:ind w:left="0" w:firstLine="0"/>
        <w:rPr>
          <w:lang w:val="sr-Cyrl-BA"/>
        </w:rPr>
      </w:pPr>
    </w:p>
    <w:p w:rsidR="00C97636" w:rsidRPr="0009242B" w:rsidRDefault="00331C98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 xml:space="preserve">1. </w:t>
      </w:r>
      <w:r w:rsidR="00BC62A9">
        <w:rPr>
          <w:b/>
          <w:i/>
          <w:lang w:val="sr-Cyrl-BA"/>
        </w:rPr>
        <w:t xml:space="preserve"> </w:t>
      </w:r>
      <w:r w:rsidRPr="0009242B">
        <w:rPr>
          <w:b/>
          <w:i/>
          <w:lang w:val="sr-Cyrl-BA"/>
        </w:rPr>
        <w:t>Де</w:t>
      </w:r>
      <w:r w:rsidR="00DE72DC" w:rsidRPr="0009242B">
        <w:rPr>
          <w:b/>
          <w:i/>
          <w:lang w:val="sr-Cyrl-BA"/>
        </w:rPr>
        <w:t>ф</w:t>
      </w:r>
      <w:r w:rsidRPr="0009242B">
        <w:rPr>
          <w:b/>
          <w:i/>
          <w:lang w:val="sr-Cyrl-BA"/>
        </w:rPr>
        <w:t>иниција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C97636" w:rsidRPr="00EA2DF4" w:rsidRDefault="00C97636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>
        <w:rPr>
          <w:b/>
        </w:rPr>
        <w:t>7</w:t>
      </w:r>
      <w:r w:rsidR="0009242B">
        <w:rPr>
          <w:b/>
          <w:lang w:val="sr-Cyrl-BA"/>
        </w:rPr>
        <w:t>1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C97636" w:rsidRDefault="007129F3" w:rsidP="0015261D">
      <w:pPr>
        <w:numPr>
          <w:ilvl w:val="0"/>
          <w:numId w:val="48"/>
        </w:numPr>
        <w:ind w:left="426" w:hanging="426"/>
        <w:rPr>
          <w:lang w:val="sr-Cyrl-BA"/>
        </w:rPr>
      </w:pPr>
      <w:r>
        <w:rPr>
          <w:lang w:val="sr-Cyrl-BA"/>
        </w:rPr>
        <w:t>Академско особље на Факултету чине лица која остварују наставни, научни и истраживачки рад.</w:t>
      </w:r>
    </w:p>
    <w:p w:rsidR="007129F3" w:rsidRDefault="00470C91" w:rsidP="0015261D">
      <w:pPr>
        <w:numPr>
          <w:ilvl w:val="0"/>
          <w:numId w:val="48"/>
        </w:numPr>
        <w:ind w:left="426" w:hanging="426"/>
        <w:rPr>
          <w:lang w:val="sr-Cyrl-BA"/>
        </w:rPr>
      </w:pPr>
      <w:r>
        <w:rPr>
          <w:lang w:val="sr-Cyrl-BA"/>
        </w:rPr>
        <w:t>Академско особље су: наставници, ис</w:t>
      </w:r>
      <w:r w:rsidR="00635D44">
        <w:rPr>
          <w:lang w:val="sr-Cyrl-BA"/>
        </w:rPr>
        <w:t>тр</w:t>
      </w:r>
      <w:r>
        <w:rPr>
          <w:lang w:val="sr-Cyrl-BA"/>
        </w:rPr>
        <w:t>ажи</w:t>
      </w:r>
      <w:r w:rsidR="00635D44">
        <w:rPr>
          <w:lang w:val="sr-Cyrl-BA"/>
        </w:rPr>
        <w:t>в</w:t>
      </w:r>
      <w:r>
        <w:rPr>
          <w:lang w:val="sr-Cyrl-BA"/>
        </w:rPr>
        <w:t>ачи, са</w:t>
      </w:r>
      <w:r w:rsidR="00635D44">
        <w:rPr>
          <w:lang w:val="sr-Cyrl-BA"/>
        </w:rPr>
        <w:t>р</w:t>
      </w:r>
      <w:r>
        <w:rPr>
          <w:lang w:val="sr-Cyrl-BA"/>
        </w:rPr>
        <w:t>адници и лек</w:t>
      </w:r>
      <w:r w:rsidR="00635D44">
        <w:rPr>
          <w:lang w:val="sr-Cyrl-BA"/>
        </w:rPr>
        <w:t>тори</w:t>
      </w:r>
      <w:r>
        <w:rPr>
          <w:lang w:val="sr-Cyrl-BA"/>
        </w:rPr>
        <w:t>.</w:t>
      </w:r>
    </w:p>
    <w:p w:rsidR="007129F3" w:rsidRDefault="007129F3" w:rsidP="0015261D">
      <w:pPr>
        <w:numPr>
          <w:ilvl w:val="0"/>
          <w:numId w:val="48"/>
        </w:numPr>
        <w:ind w:left="426" w:hanging="426"/>
        <w:rPr>
          <w:lang w:val="sr-Cyrl-BA"/>
        </w:rPr>
      </w:pPr>
      <w:r>
        <w:rPr>
          <w:lang w:val="sr-Cyrl-BA"/>
        </w:rPr>
        <w:t>Административно особље на Факултету су лица која обављају стручне, административне и техничке послове.</w:t>
      </w:r>
    </w:p>
    <w:p w:rsidR="007129F3" w:rsidRDefault="007129F3" w:rsidP="00BC62A9">
      <w:pPr>
        <w:ind w:left="426" w:hanging="426"/>
        <w:rPr>
          <w:lang w:val="sr-Cyrl-BA"/>
        </w:rPr>
      </w:pPr>
    </w:p>
    <w:p w:rsidR="007129F3" w:rsidRDefault="007129F3" w:rsidP="005632C0">
      <w:pPr>
        <w:ind w:left="0" w:firstLine="0"/>
        <w:rPr>
          <w:lang w:val="sr-Cyrl-BA"/>
        </w:rPr>
      </w:pPr>
    </w:p>
    <w:p w:rsidR="007129F3" w:rsidRDefault="007129F3" w:rsidP="005632C0">
      <w:pPr>
        <w:ind w:left="0" w:firstLine="0"/>
        <w:rPr>
          <w:lang w:val="sr-Cyrl-BA"/>
        </w:rPr>
      </w:pPr>
    </w:p>
    <w:p w:rsidR="007129F3" w:rsidRPr="0009242B" w:rsidRDefault="00331C98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>2</w:t>
      </w:r>
      <w:r w:rsidR="007129F3" w:rsidRPr="0009242B">
        <w:rPr>
          <w:b/>
          <w:i/>
          <w:lang w:val="sr-Cyrl-BA"/>
        </w:rPr>
        <w:t>. Права и обавезе запослених</w:t>
      </w:r>
    </w:p>
    <w:p w:rsidR="007129F3" w:rsidRDefault="007129F3" w:rsidP="005632C0">
      <w:pPr>
        <w:ind w:left="0" w:firstLine="0"/>
        <w:rPr>
          <w:lang w:val="sr-Cyrl-BA"/>
        </w:rPr>
      </w:pPr>
    </w:p>
    <w:p w:rsidR="007129F3" w:rsidRDefault="00DE72DC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7</w:t>
      </w:r>
      <w:r w:rsidR="0009242B">
        <w:rPr>
          <w:b/>
          <w:lang w:val="sr-Cyrl-BA"/>
        </w:rPr>
        <w:t>2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jc w:val="center"/>
        <w:rPr>
          <w:b/>
          <w:lang w:val="sr-Cyrl-BA"/>
        </w:rPr>
      </w:pPr>
    </w:p>
    <w:p w:rsidR="00DE72DC" w:rsidRPr="00DE72DC" w:rsidRDefault="00DE72DC" w:rsidP="0015261D">
      <w:pPr>
        <w:numPr>
          <w:ilvl w:val="0"/>
          <w:numId w:val="49"/>
        </w:numPr>
        <w:ind w:left="426" w:hanging="426"/>
        <w:rPr>
          <w:lang w:val="sr-Cyrl-BA"/>
        </w:rPr>
      </w:pPr>
      <w:r>
        <w:rPr>
          <w:lang w:val="sr-Cyrl-BA"/>
        </w:rPr>
        <w:t xml:space="preserve">У погледу права, обавезе и одговорности запослених на Факултету, </w:t>
      </w:r>
      <w:r w:rsidR="009E2C8B">
        <w:rPr>
          <w:lang w:val="sr-Cyrl-BA"/>
        </w:rPr>
        <w:t>п</w:t>
      </w:r>
      <w:r>
        <w:rPr>
          <w:lang w:val="sr-Cyrl-BA"/>
        </w:rPr>
        <w:t>римјењују се општи законски прописи којима се уређују радни односи, ако Законом о високом образовању није другачије речено.</w:t>
      </w:r>
    </w:p>
    <w:p w:rsidR="002D7426" w:rsidRDefault="002D7426" w:rsidP="0015261D">
      <w:pPr>
        <w:numPr>
          <w:ilvl w:val="0"/>
          <w:numId w:val="49"/>
        </w:numPr>
        <w:ind w:left="426" w:hanging="426"/>
        <w:rPr>
          <w:lang w:val="sr-Cyrl-BA"/>
        </w:rPr>
      </w:pPr>
      <w:r>
        <w:rPr>
          <w:lang w:val="sr-Cyrl-BA"/>
        </w:rPr>
        <w:t>О појединачним правима, обавезама и одговорностима запослених на Факултету</w:t>
      </w:r>
      <w:r w:rsidR="00635D44">
        <w:rPr>
          <w:lang w:val="sr-Cyrl-BA"/>
        </w:rPr>
        <w:t xml:space="preserve"> </w:t>
      </w:r>
      <w:r>
        <w:rPr>
          <w:lang w:val="sr-Cyrl-BA"/>
        </w:rPr>
        <w:t xml:space="preserve">одлучује </w:t>
      </w:r>
      <w:r w:rsidR="001449F6">
        <w:rPr>
          <w:lang w:val="sr-Cyrl-CS"/>
        </w:rPr>
        <w:t>ректор Универзитета у Источном Сарајеву</w:t>
      </w:r>
      <w:r>
        <w:rPr>
          <w:lang w:val="sr-Cyrl-BA"/>
        </w:rPr>
        <w:t xml:space="preserve">, односно </w:t>
      </w:r>
      <w:r w:rsidR="001449F6">
        <w:rPr>
          <w:lang w:val="sr-Cyrl-CS"/>
        </w:rPr>
        <w:t>декан у оквиру своје надлежности,</w:t>
      </w:r>
      <w:r>
        <w:rPr>
          <w:lang w:val="sr-Cyrl-BA"/>
        </w:rPr>
        <w:t xml:space="preserve"> уз приједлоге надлежних органа и тијела.</w:t>
      </w:r>
    </w:p>
    <w:p w:rsidR="002D7426" w:rsidRDefault="002D7426" w:rsidP="0015261D">
      <w:pPr>
        <w:numPr>
          <w:ilvl w:val="0"/>
          <w:numId w:val="49"/>
        </w:numPr>
        <w:ind w:left="426" w:hanging="426"/>
        <w:rPr>
          <w:lang w:val="sr-Cyrl-BA"/>
        </w:rPr>
      </w:pPr>
      <w:r>
        <w:rPr>
          <w:lang w:val="sr-Cyrl-BA"/>
        </w:rPr>
        <w:t>Ректор закључује уговор са свим запосленим на Факултету.</w:t>
      </w:r>
    </w:p>
    <w:p w:rsidR="002D7426" w:rsidRDefault="002D7426" w:rsidP="0015261D">
      <w:pPr>
        <w:numPr>
          <w:ilvl w:val="0"/>
          <w:numId w:val="49"/>
        </w:numPr>
        <w:ind w:left="426" w:hanging="426"/>
        <w:rPr>
          <w:lang w:val="sr-Cyrl-BA"/>
        </w:rPr>
      </w:pPr>
      <w:r>
        <w:rPr>
          <w:lang w:val="sr-Cyrl-BA"/>
        </w:rPr>
        <w:t>Законом и општим актима Универзитета уређују се</w:t>
      </w:r>
      <w:r w:rsidRPr="00FB315A">
        <w:rPr>
          <w:lang w:val="sr-Cyrl-BA"/>
        </w:rPr>
        <w:t>:</w:t>
      </w:r>
      <w:r>
        <w:rPr>
          <w:lang w:val="sr-Cyrl-BA"/>
        </w:rPr>
        <w:t xml:space="preserve"> радни односи, поступак вођења и утврђивања дисциплинске и материјалне одговорности, </w:t>
      </w:r>
      <w:r w:rsidR="004721A9">
        <w:rPr>
          <w:lang w:val="sr-Cyrl-BA"/>
        </w:rPr>
        <w:t>поступак додјеле награда и признања заслужним радниц</w:t>
      </w:r>
      <w:r w:rsidR="00635D44">
        <w:rPr>
          <w:lang w:val="sr-Cyrl-BA"/>
        </w:rPr>
        <w:t>има, нормативи и стандарди рада</w:t>
      </w:r>
      <w:r w:rsidR="004721A9">
        <w:rPr>
          <w:lang w:val="sr-Cyrl-BA"/>
        </w:rPr>
        <w:t xml:space="preserve"> и критеријуми за награђивање академског и административног особља, као и друге опште акте потребне за функционисање Факултета.</w:t>
      </w:r>
    </w:p>
    <w:p w:rsidR="004721A9" w:rsidRDefault="004721A9" w:rsidP="0015261D">
      <w:pPr>
        <w:numPr>
          <w:ilvl w:val="0"/>
          <w:numId w:val="49"/>
        </w:numPr>
        <w:ind w:left="426" w:hanging="426"/>
        <w:rPr>
          <w:lang w:val="sr-Cyrl-BA"/>
        </w:rPr>
      </w:pPr>
      <w:r>
        <w:rPr>
          <w:lang w:val="sr-Cyrl-BA"/>
        </w:rPr>
        <w:t xml:space="preserve">Акти из става 4. овог </w:t>
      </w:r>
      <w:r w:rsidR="00EC2557">
        <w:rPr>
          <w:lang w:val="sr-Cyrl-CS"/>
        </w:rPr>
        <w:t>ч</w:t>
      </w:r>
      <w:r>
        <w:rPr>
          <w:lang w:val="sr-Cyrl-BA"/>
        </w:rPr>
        <w:t xml:space="preserve">лана морају бити у складу са законом и </w:t>
      </w:r>
      <w:r w:rsidR="009E2C8B">
        <w:rPr>
          <w:lang w:val="sr-Cyrl-BA"/>
        </w:rPr>
        <w:t>п</w:t>
      </w:r>
      <w:r>
        <w:rPr>
          <w:lang w:val="sr-Cyrl-BA"/>
        </w:rPr>
        <w:t xml:space="preserve">одзаконским </w:t>
      </w:r>
      <w:r w:rsidR="009E2C8B">
        <w:rPr>
          <w:lang w:val="sr-Cyrl-BA"/>
        </w:rPr>
        <w:t>а</w:t>
      </w:r>
      <w:r>
        <w:rPr>
          <w:lang w:val="sr-Cyrl-BA"/>
        </w:rPr>
        <w:t xml:space="preserve">ктима којима се уређују </w:t>
      </w:r>
      <w:r w:rsidR="00423792">
        <w:rPr>
          <w:lang w:val="sr-Cyrl-BA"/>
        </w:rPr>
        <w:t>п</w:t>
      </w:r>
      <w:r>
        <w:rPr>
          <w:lang w:val="sr-Cyrl-BA"/>
        </w:rPr>
        <w:t>рава из радног односа</w:t>
      </w:r>
      <w:r w:rsidR="005305DA">
        <w:rPr>
          <w:lang w:val="sr-Cyrl-BA"/>
        </w:rPr>
        <w:t>.</w:t>
      </w:r>
    </w:p>
    <w:p w:rsidR="00635D44" w:rsidRDefault="00635D44" w:rsidP="005632C0">
      <w:pPr>
        <w:ind w:left="0" w:firstLine="0"/>
        <w:rPr>
          <w:lang w:val="sr-Cyrl-BA"/>
        </w:rPr>
      </w:pPr>
    </w:p>
    <w:p w:rsidR="00635D44" w:rsidRDefault="00635D44" w:rsidP="005632C0">
      <w:pPr>
        <w:ind w:left="0" w:firstLine="0"/>
        <w:rPr>
          <w:lang w:val="sr-Cyrl-BA"/>
        </w:rPr>
      </w:pPr>
    </w:p>
    <w:p w:rsidR="00635D44" w:rsidRDefault="00635D44" w:rsidP="005632C0">
      <w:pPr>
        <w:ind w:left="0" w:firstLine="0"/>
        <w:rPr>
          <w:lang w:val="sr-Cyrl-BA"/>
        </w:rPr>
      </w:pPr>
    </w:p>
    <w:p w:rsidR="005305DA" w:rsidRPr="00635D44" w:rsidRDefault="005305DA" w:rsidP="005632C0">
      <w:pPr>
        <w:ind w:left="0" w:firstLine="0"/>
        <w:rPr>
          <w:b/>
          <w:i/>
          <w:lang w:val="sr-Cyrl-BA"/>
        </w:rPr>
      </w:pPr>
      <w:r w:rsidRPr="00635D44">
        <w:rPr>
          <w:b/>
          <w:i/>
          <w:lang w:val="sr-Cyrl-BA"/>
        </w:rPr>
        <w:t xml:space="preserve">3. </w:t>
      </w:r>
      <w:r w:rsidR="00BC62A9">
        <w:rPr>
          <w:b/>
          <w:i/>
          <w:lang w:val="sr-Cyrl-BA"/>
        </w:rPr>
        <w:t xml:space="preserve">  </w:t>
      </w:r>
      <w:r w:rsidRPr="00635D44">
        <w:rPr>
          <w:b/>
          <w:i/>
          <w:lang w:val="sr-Cyrl-BA"/>
        </w:rPr>
        <w:t>Кодекс професионалне етике</w:t>
      </w:r>
    </w:p>
    <w:p w:rsidR="005305DA" w:rsidRDefault="005305DA" w:rsidP="005632C0">
      <w:pPr>
        <w:ind w:left="0" w:firstLine="0"/>
        <w:rPr>
          <w:lang w:val="sr-Cyrl-BA"/>
        </w:rPr>
      </w:pPr>
    </w:p>
    <w:p w:rsidR="005305DA" w:rsidRPr="00EA2DF4" w:rsidRDefault="005305DA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7</w:t>
      </w:r>
      <w:r w:rsidR="00C718B6">
        <w:rPr>
          <w:b/>
          <w:lang w:val="sr-Cyrl-BA"/>
        </w:rPr>
        <w:t>3</w:t>
      </w:r>
      <w:r w:rsidRPr="00EA2DF4">
        <w:rPr>
          <w:b/>
          <w:lang w:val="sr-Cyrl-BA"/>
        </w:rPr>
        <w:t>.</w:t>
      </w:r>
    </w:p>
    <w:p w:rsidR="00EA2DF4" w:rsidRDefault="00EA2DF4" w:rsidP="005632C0">
      <w:pPr>
        <w:ind w:left="0" w:firstLine="0"/>
        <w:rPr>
          <w:lang w:val="sr-Cyrl-BA"/>
        </w:rPr>
      </w:pPr>
    </w:p>
    <w:p w:rsidR="005305DA" w:rsidRDefault="00546499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Кодекс </w:t>
      </w:r>
      <w:r w:rsidR="005305DA">
        <w:rPr>
          <w:lang w:val="sr-Cyrl-BA"/>
        </w:rPr>
        <w:t>професионалне етике</w:t>
      </w:r>
      <w:r>
        <w:rPr>
          <w:lang w:val="sr-Cyrl-CS"/>
        </w:rPr>
        <w:t xml:space="preserve"> на Универзитету, односно на Факултету, (удаљем тексту: Етички кодекс), доноси се у циљу очувања достојанства професије и развијања, унапређивања моралних вриједности академске заједнице као и ради заштите вриједности знања и уважавања и подизања свијести и одговорности универзитетских наставника и свих чланова академске заједнице.</w:t>
      </w:r>
      <w:r>
        <w:rPr>
          <w:lang w:val="sr-Cyrl-BA"/>
        </w:rPr>
        <w:t xml:space="preserve"> </w:t>
      </w:r>
    </w:p>
    <w:p w:rsidR="00546499" w:rsidRPr="00546499" w:rsidRDefault="00546499" w:rsidP="005632C0">
      <w:pPr>
        <w:ind w:left="0" w:firstLine="0"/>
        <w:rPr>
          <w:lang w:val="sr-Cyrl-CS"/>
        </w:rPr>
      </w:pPr>
    </w:p>
    <w:p w:rsidR="00546499" w:rsidRDefault="00546499" w:rsidP="005632C0">
      <w:pPr>
        <w:ind w:left="0" w:firstLine="0"/>
        <w:rPr>
          <w:lang w:val="sr-Cyrl-CS"/>
        </w:rPr>
      </w:pPr>
    </w:p>
    <w:p w:rsidR="00546499" w:rsidRDefault="00546499" w:rsidP="00BC62A9">
      <w:pPr>
        <w:ind w:left="0" w:firstLine="0"/>
        <w:jc w:val="center"/>
        <w:rPr>
          <w:b/>
          <w:lang w:val="sr-Cyrl-CS"/>
        </w:rPr>
      </w:pPr>
      <w:r w:rsidRPr="00546499">
        <w:rPr>
          <w:b/>
          <w:lang w:val="sr-Cyrl-CS"/>
        </w:rPr>
        <w:t>Члан 74.</w:t>
      </w:r>
    </w:p>
    <w:p w:rsidR="00546499" w:rsidRPr="00546499" w:rsidRDefault="00546499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Кодекс професионалне етике, који доноси Сенат Универзитета у Источном Сарајеву, уређена је ова област и Факултет је у обавези </w:t>
      </w:r>
      <w:r w:rsidR="008A644B">
        <w:rPr>
          <w:lang w:val="sr-Cyrl-CS"/>
        </w:rPr>
        <w:t>примјене истог.</w:t>
      </w:r>
    </w:p>
    <w:p w:rsidR="00546499" w:rsidRDefault="00546499" w:rsidP="005632C0">
      <w:pPr>
        <w:ind w:left="0" w:firstLine="0"/>
        <w:rPr>
          <w:b/>
          <w:lang w:val="sr-Cyrl-CS"/>
        </w:rPr>
      </w:pPr>
    </w:p>
    <w:p w:rsidR="009E2C8B" w:rsidRDefault="009E2C8B" w:rsidP="005632C0">
      <w:pPr>
        <w:ind w:left="0" w:firstLine="0"/>
        <w:rPr>
          <w:lang w:val="sr-Cyrl-BA"/>
        </w:rPr>
      </w:pPr>
    </w:p>
    <w:p w:rsidR="009E2C8B" w:rsidRPr="0009242B" w:rsidRDefault="005305DA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>4</w:t>
      </w:r>
      <w:r w:rsidR="009E2C8B" w:rsidRPr="0009242B">
        <w:rPr>
          <w:b/>
          <w:i/>
          <w:lang w:val="sr-Cyrl-BA"/>
        </w:rPr>
        <w:t xml:space="preserve">. </w:t>
      </w:r>
      <w:r w:rsidR="00BC62A9">
        <w:rPr>
          <w:b/>
          <w:i/>
          <w:lang w:val="sr-Cyrl-BA"/>
        </w:rPr>
        <w:t xml:space="preserve">  </w:t>
      </w:r>
      <w:r w:rsidR="009E2C8B" w:rsidRPr="0009242B">
        <w:rPr>
          <w:b/>
          <w:i/>
          <w:lang w:val="sr-Cyrl-BA"/>
        </w:rPr>
        <w:t>Академско особље</w:t>
      </w:r>
    </w:p>
    <w:p w:rsidR="006313E4" w:rsidRPr="00BC62A9" w:rsidRDefault="006313E4" w:rsidP="00BC62A9">
      <w:pPr>
        <w:ind w:left="0" w:firstLine="0"/>
        <w:rPr>
          <w:b/>
          <w:lang/>
        </w:rPr>
      </w:pPr>
    </w:p>
    <w:p w:rsidR="008E2D6E" w:rsidRDefault="007129F3" w:rsidP="005632C0">
      <w:pPr>
        <w:ind w:left="0" w:firstLine="0"/>
        <w:jc w:val="center"/>
        <w:rPr>
          <w:b/>
          <w:lang w:val="sr-Cyrl-CS"/>
        </w:rPr>
      </w:pPr>
      <w:r w:rsidRPr="00EA2DF4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7</w:t>
      </w:r>
      <w:r w:rsidR="00343F49">
        <w:rPr>
          <w:b/>
          <w:lang w:val="sr-Cyrl-CS"/>
        </w:rPr>
        <w:t>5</w:t>
      </w:r>
      <w:r w:rsidR="009E2C8B" w:rsidRPr="00EA2DF4">
        <w:rPr>
          <w:b/>
          <w:lang w:val="sr-Cyrl-BA"/>
        </w:rPr>
        <w:t>.</w:t>
      </w:r>
    </w:p>
    <w:p w:rsidR="00944D73" w:rsidRPr="00944D73" w:rsidRDefault="00944D73" w:rsidP="005632C0">
      <w:pPr>
        <w:ind w:left="0" w:firstLine="0"/>
        <w:jc w:val="center"/>
        <w:rPr>
          <w:b/>
          <w:lang w:val="sr-Cyrl-CS"/>
        </w:rPr>
      </w:pPr>
    </w:p>
    <w:p w:rsidR="008E2D6E" w:rsidRDefault="008E2D6E" w:rsidP="005632C0">
      <w:pPr>
        <w:ind w:left="0" w:firstLine="0"/>
        <w:rPr>
          <w:lang w:val="sr-Cyrl-CS"/>
        </w:rPr>
      </w:pPr>
      <w:r>
        <w:rPr>
          <w:lang w:val="sr-Cyrl-CS"/>
        </w:rPr>
        <w:t>Академско особље Факултета има право да објављује резултате свог истраживачког рада, у складу с правилима које високошколска установа има у вези са коришћењем права на интелектуалну својину, поштујући права аутора, високошколске установе и трећих лица.</w:t>
      </w:r>
    </w:p>
    <w:p w:rsidR="007129F3" w:rsidRDefault="007129F3" w:rsidP="005632C0">
      <w:pPr>
        <w:ind w:left="0" w:firstLine="0"/>
        <w:rPr>
          <w:lang w:val="sr-Cyrl-BA"/>
        </w:rPr>
      </w:pPr>
    </w:p>
    <w:p w:rsidR="007129F3" w:rsidRDefault="007129F3" w:rsidP="005632C0">
      <w:pPr>
        <w:ind w:left="0" w:firstLine="0"/>
        <w:rPr>
          <w:lang w:val="sr-Cyrl-BA"/>
        </w:rPr>
      </w:pPr>
    </w:p>
    <w:p w:rsidR="00423792" w:rsidRPr="00EA2DF4" w:rsidRDefault="00343F49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CS"/>
        </w:rPr>
        <w:t xml:space="preserve">   </w:t>
      </w:r>
      <w:r w:rsidR="00423792" w:rsidRPr="00EA2DF4">
        <w:rPr>
          <w:b/>
          <w:lang w:val="sr-Cyrl-BA"/>
        </w:rPr>
        <w:t xml:space="preserve">Члан </w:t>
      </w:r>
      <w:r w:rsidR="00A7548D">
        <w:rPr>
          <w:b/>
        </w:rPr>
        <w:t>7</w:t>
      </w:r>
      <w:r>
        <w:rPr>
          <w:b/>
          <w:lang w:val="sr-Cyrl-CS"/>
        </w:rPr>
        <w:t>6</w:t>
      </w:r>
      <w:r w:rsidR="00EA2DF4" w:rsidRPr="00EA2DF4">
        <w:rPr>
          <w:b/>
          <w:lang w:val="sr-Cyrl-BA"/>
        </w:rPr>
        <w:t>.</w:t>
      </w:r>
    </w:p>
    <w:p w:rsidR="00635D44" w:rsidRDefault="00635D44" w:rsidP="005632C0">
      <w:pPr>
        <w:ind w:left="0" w:firstLine="0"/>
        <w:rPr>
          <w:lang w:val="sr-Cyrl-BA"/>
        </w:rPr>
      </w:pPr>
    </w:p>
    <w:p w:rsidR="00423792" w:rsidRPr="00A5770F" w:rsidRDefault="00A5770F" w:rsidP="0015261D">
      <w:pPr>
        <w:numPr>
          <w:ilvl w:val="0"/>
          <w:numId w:val="50"/>
        </w:numPr>
        <w:ind w:left="426" w:hanging="426"/>
        <w:rPr>
          <w:lang w:val="sr-Cyrl-BA"/>
        </w:rPr>
      </w:pPr>
      <w:r>
        <w:rPr>
          <w:lang w:val="sr-Cyrl-CS"/>
        </w:rPr>
        <w:t xml:space="preserve">Академска звања на високошколским установама су: научно-наставна, наставна и сарадничка. </w:t>
      </w:r>
    </w:p>
    <w:p w:rsidR="00A5770F" w:rsidRDefault="00A5770F" w:rsidP="0015261D">
      <w:pPr>
        <w:numPr>
          <w:ilvl w:val="0"/>
          <w:numId w:val="50"/>
        </w:numPr>
        <w:ind w:left="426" w:hanging="426"/>
        <w:rPr>
          <w:lang w:val="sr-Cyrl-BA"/>
        </w:rPr>
      </w:pPr>
      <w:r>
        <w:rPr>
          <w:lang w:val="sr-Cyrl-CS"/>
        </w:rPr>
        <w:t>Научно-наставна звања на Факултету су: редовни професор, ванредни професор и доцент.</w:t>
      </w:r>
    </w:p>
    <w:p w:rsidR="007129F3" w:rsidRPr="00A5770F" w:rsidRDefault="00423792" w:rsidP="0015261D">
      <w:pPr>
        <w:numPr>
          <w:ilvl w:val="0"/>
          <w:numId w:val="50"/>
        </w:numPr>
        <w:ind w:left="426" w:hanging="426"/>
        <w:rPr>
          <w:lang w:val="sr-Cyrl-BA"/>
        </w:rPr>
      </w:pPr>
      <w:r>
        <w:rPr>
          <w:lang w:val="sr-Cyrl-BA"/>
        </w:rPr>
        <w:t>Сарадничка звања  на факултету су</w:t>
      </w:r>
      <w:r w:rsidRPr="00FB315A">
        <w:rPr>
          <w:lang w:val="sr-Cyrl-BA"/>
        </w:rPr>
        <w:t xml:space="preserve">: </w:t>
      </w:r>
      <w:r>
        <w:rPr>
          <w:lang w:val="sr-Cyrl-BA"/>
        </w:rPr>
        <w:t>асистент, виши асистент и лектор.</w:t>
      </w:r>
    </w:p>
    <w:p w:rsidR="00A5770F" w:rsidRPr="00A22B04" w:rsidRDefault="00A5770F" w:rsidP="0015261D">
      <w:pPr>
        <w:numPr>
          <w:ilvl w:val="0"/>
          <w:numId w:val="50"/>
        </w:numPr>
        <w:ind w:left="426" w:hanging="426"/>
        <w:rPr>
          <w:lang w:val="sr-Cyrl-BA"/>
        </w:rPr>
      </w:pPr>
      <w:r>
        <w:rPr>
          <w:lang w:val="sr-Cyrl-CS"/>
        </w:rPr>
        <w:t>На Универзитету</w:t>
      </w:r>
      <w:r w:rsidR="008A644B">
        <w:rPr>
          <w:lang w:val="sr-Cyrl-CS"/>
        </w:rPr>
        <w:t>, односно Факултету</w:t>
      </w:r>
      <w:r>
        <w:rPr>
          <w:lang w:val="sr-Cyrl-CS"/>
        </w:rPr>
        <w:t xml:space="preserve"> се могу стицати и научна и истраживачка звања, у складу са прописима који регулишу научноистраживачку дјелатност, Статутом Универзитета и овим статутом.</w:t>
      </w:r>
    </w:p>
    <w:p w:rsidR="00A22B04" w:rsidRPr="00FB315A" w:rsidRDefault="00A22B04" w:rsidP="005632C0">
      <w:pPr>
        <w:ind w:left="0" w:firstLine="0"/>
        <w:rPr>
          <w:lang w:val="sr-Cyrl-BA"/>
        </w:rPr>
      </w:pPr>
    </w:p>
    <w:p w:rsidR="00A7548D" w:rsidRPr="00FB315A" w:rsidRDefault="00A7548D" w:rsidP="005632C0">
      <w:pPr>
        <w:ind w:left="0" w:firstLine="0"/>
        <w:rPr>
          <w:lang w:val="sr-Cyrl-BA"/>
        </w:rPr>
      </w:pPr>
    </w:p>
    <w:p w:rsidR="00A5770F" w:rsidRDefault="00A5770F" w:rsidP="005632C0">
      <w:pPr>
        <w:ind w:left="0" w:firstLine="0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A7548D" w:rsidRPr="00FB315A">
        <w:rPr>
          <w:b/>
          <w:lang w:val="sr-Cyrl-BA"/>
        </w:rPr>
        <w:t>7</w:t>
      </w:r>
      <w:r w:rsidR="00343F49">
        <w:rPr>
          <w:b/>
          <w:lang w:val="sr-Cyrl-CS"/>
        </w:rPr>
        <w:t>7</w:t>
      </w:r>
      <w:r>
        <w:rPr>
          <w:b/>
          <w:lang w:val="sr-Cyrl-CS"/>
        </w:rPr>
        <w:t>.</w:t>
      </w:r>
    </w:p>
    <w:p w:rsidR="00EC2557" w:rsidRDefault="00EC2557" w:rsidP="005632C0">
      <w:pPr>
        <w:ind w:left="0" w:firstLine="0"/>
        <w:rPr>
          <w:b/>
          <w:lang w:val="sr-Cyrl-CS"/>
        </w:rPr>
      </w:pPr>
    </w:p>
    <w:p w:rsidR="00E74335" w:rsidRDefault="00E74335" w:rsidP="005632C0">
      <w:pPr>
        <w:ind w:left="0" w:firstLine="0"/>
        <w:rPr>
          <w:lang w:val="sr-Cyrl-CS"/>
        </w:rPr>
      </w:pPr>
      <w:r>
        <w:rPr>
          <w:lang w:val="sr-Cyrl-CS"/>
        </w:rPr>
        <w:t>Услови и поступак избора академског особља у научно-наставна и сарадничка звања регулисана су Законом о високом образовању, Статутом Универзитета, Правилником о поступку и условима избора академског особља и овим статутом.</w:t>
      </w:r>
    </w:p>
    <w:p w:rsidR="00EC2557" w:rsidRDefault="00EC2557" w:rsidP="005632C0">
      <w:pPr>
        <w:ind w:left="0" w:firstLine="0"/>
        <w:rPr>
          <w:lang w:val="sr-Cyrl-CS"/>
        </w:rPr>
      </w:pPr>
    </w:p>
    <w:p w:rsidR="00A7548D" w:rsidRPr="00BC62A9" w:rsidRDefault="00E74335" w:rsidP="005632C0">
      <w:pPr>
        <w:ind w:left="0" w:firstLine="0"/>
        <w:rPr>
          <w:lang/>
        </w:rPr>
      </w:pPr>
      <w:r>
        <w:rPr>
          <w:lang w:val="sr-Cyrl-CS"/>
        </w:rPr>
        <w:t xml:space="preserve">                                                                   </w:t>
      </w:r>
    </w:p>
    <w:p w:rsidR="00E74335" w:rsidRDefault="00E74335" w:rsidP="005632C0">
      <w:pPr>
        <w:ind w:left="0" w:firstLine="0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A7548D">
        <w:rPr>
          <w:b/>
        </w:rPr>
        <w:t>7</w:t>
      </w:r>
      <w:r w:rsidR="00343F49">
        <w:rPr>
          <w:b/>
          <w:lang w:val="sr-Cyrl-CS"/>
        </w:rPr>
        <w:t>8</w:t>
      </w:r>
      <w:r>
        <w:rPr>
          <w:b/>
          <w:lang w:val="sr-Cyrl-CS"/>
        </w:rPr>
        <w:t>.</w:t>
      </w:r>
    </w:p>
    <w:p w:rsidR="00EC2557" w:rsidRPr="00E74335" w:rsidRDefault="00EC2557" w:rsidP="005632C0">
      <w:pPr>
        <w:ind w:left="0" w:firstLine="0"/>
        <w:rPr>
          <w:b/>
          <w:lang w:val="sr-Cyrl-BA"/>
        </w:rPr>
      </w:pPr>
    </w:p>
    <w:p w:rsidR="00470C91" w:rsidRDefault="00E74335" w:rsidP="0015261D">
      <w:pPr>
        <w:numPr>
          <w:ilvl w:val="0"/>
          <w:numId w:val="51"/>
        </w:numPr>
        <w:ind w:left="426" w:hanging="426"/>
        <w:rPr>
          <w:lang w:val="sr-Cyrl-CS"/>
        </w:rPr>
      </w:pPr>
      <w:r>
        <w:rPr>
          <w:lang w:val="sr-Cyrl-CS"/>
        </w:rPr>
        <w:lastRenderedPageBreak/>
        <w:t xml:space="preserve">Универзитет, на приједлог Вијећа Факултета може ангажовати наставнике и лекторе који имају одговарајући избор са другог универзитета из Републике, БиХ или иностранства за извођење наставе, а у складу са </w:t>
      </w:r>
      <w:r w:rsidR="00564AA2">
        <w:rPr>
          <w:lang w:val="sr-Cyrl-CS"/>
        </w:rPr>
        <w:t>Статутом Универзитета  и овим статутом.</w:t>
      </w:r>
    </w:p>
    <w:p w:rsidR="00564AA2" w:rsidRPr="00E74335" w:rsidRDefault="00564AA2" w:rsidP="0015261D">
      <w:pPr>
        <w:numPr>
          <w:ilvl w:val="0"/>
          <w:numId w:val="51"/>
        </w:numPr>
        <w:ind w:left="426" w:hanging="426"/>
        <w:rPr>
          <w:lang w:val="sr-Cyrl-CS"/>
        </w:rPr>
      </w:pPr>
      <w:r>
        <w:rPr>
          <w:lang w:val="sr-Cyrl-CS"/>
        </w:rPr>
        <w:t>Наставници из става 1. овог члана могу бити одређени за одговорне наставнике у</w:t>
      </w:r>
      <w:r w:rsidR="00BC62A9">
        <w:rPr>
          <w:lang w:val="sr-Cyrl-CS"/>
        </w:rPr>
        <w:t xml:space="preserve"> </w:t>
      </w:r>
      <w:r w:rsidR="00604045">
        <w:rPr>
          <w:lang w:val="sr-Cyrl-CS"/>
        </w:rPr>
        <w:t>с</w:t>
      </w:r>
      <w:r>
        <w:rPr>
          <w:lang w:val="sr-Cyrl-CS"/>
        </w:rPr>
        <w:t>кладу са чланом 85. став 1. Закона о високом образовању.</w:t>
      </w:r>
    </w:p>
    <w:p w:rsidR="00C718B6" w:rsidRDefault="00C718B6" w:rsidP="005632C0">
      <w:pPr>
        <w:ind w:left="0" w:firstLine="0"/>
        <w:rPr>
          <w:b/>
          <w:i/>
          <w:lang w:val="sr-Cyrl-BA"/>
        </w:rPr>
      </w:pPr>
    </w:p>
    <w:p w:rsidR="006313E4" w:rsidRPr="00BC62A9" w:rsidRDefault="006313E4" w:rsidP="005632C0">
      <w:pPr>
        <w:ind w:left="0" w:firstLine="0"/>
        <w:rPr>
          <w:b/>
          <w:i/>
          <w:lang/>
        </w:rPr>
      </w:pPr>
    </w:p>
    <w:p w:rsidR="007E7AF0" w:rsidRPr="0009242B" w:rsidRDefault="005305DA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>5</w:t>
      </w:r>
      <w:r w:rsidR="007E7AF0" w:rsidRPr="0009242B">
        <w:rPr>
          <w:b/>
          <w:i/>
          <w:lang w:val="sr-Cyrl-BA"/>
        </w:rPr>
        <w:t xml:space="preserve">. Слободна </w:t>
      </w:r>
      <w:r w:rsidR="00CC2939">
        <w:rPr>
          <w:b/>
          <w:i/>
          <w:lang w:val="sr-Cyrl-BA"/>
        </w:rPr>
        <w:t>Студиј</w:t>
      </w:r>
      <w:r w:rsidR="00635D44">
        <w:rPr>
          <w:b/>
          <w:i/>
          <w:lang w:val="sr-Cyrl-BA"/>
        </w:rPr>
        <w:t>с</w:t>
      </w:r>
      <w:r w:rsidR="007E7AF0" w:rsidRPr="0009242B">
        <w:rPr>
          <w:b/>
          <w:i/>
          <w:lang w:val="sr-Cyrl-BA"/>
        </w:rPr>
        <w:t>ка година</w:t>
      </w:r>
    </w:p>
    <w:p w:rsidR="007E7AF0" w:rsidRDefault="007E7AF0" w:rsidP="005632C0">
      <w:pPr>
        <w:ind w:left="0" w:firstLine="0"/>
        <w:rPr>
          <w:lang w:val="sr-Cyrl-BA"/>
        </w:rPr>
      </w:pPr>
    </w:p>
    <w:p w:rsidR="007E7AF0" w:rsidRPr="00EA2DF4" w:rsidRDefault="007E7AF0" w:rsidP="005632C0">
      <w:pPr>
        <w:ind w:left="0" w:firstLine="0"/>
        <w:jc w:val="center"/>
        <w:rPr>
          <w:b/>
          <w:lang w:val="sr-Cyrl-BA"/>
        </w:rPr>
      </w:pPr>
      <w:r w:rsidRPr="00EA2DF4">
        <w:rPr>
          <w:b/>
          <w:lang w:val="sr-Cyrl-BA"/>
        </w:rPr>
        <w:t xml:space="preserve">Члан </w:t>
      </w:r>
      <w:r w:rsidR="00A7548D">
        <w:rPr>
          <w:b/>
        </w:rPr>
        <w:t>7</w:t>
      </w:r>
      <w:r w:rsidR="00343F49">
        <w:rPr>
          <w:b/>
          <w:lang w:val="sr-Cyrl-CS"/>
        </w:rPr>
        <w:t>9</w:t>
      </w:r>
      <w:r w:rsidRPr="00EA2DF4">
        <w:rPr>
          <w:b/>
          <w:lang w:val="sr-Cyrl-BA"/>
        </w:rPr>
        <w:t>.</w:t>
      </w:r>
    </w:p>
    <w:p w:rsidR="00EA2DF4" w:rsidRPr="00EA2DF4" w:rsidRDefault="00EA2DF4" w:rsidP="005632C0">
      <w:pPr>
        <w:ind w:left="0" w:firstLine="0"/>
        <w:jc w:val="center"/>
        <w:rPr>
          <w:b/>
          <w:lang w:val="sr-Cyrl-BA"/>
        </w:rPr>
      </w:pPr>
    </w:p>
    <w:p w:rsidR="005305DA" w:rsidRDefault="005305DA" w:rsidP="005632C0">
      <w:pPr>
        <w:ind w:left="0" w:firstLine="0"/>
        <w:rPr>
          <w:lang w:val="sr-Cyrl-BA"/>
        </w:rPr>
      </w:pPr>
      <w:r>
        <w:rPr>
          <w:lang w:val="sr-Cyrl-BA"/>
        </w:rPr>
        <w:t>Право на слободну студијску годину и плаћено одсуство има академско особљ</w:t>
      </w:r>
      <w:r w:rsidR="00635D44">
        <w:rPr>
          <w:lang w:val="sr-Cyrl-BA"/>
        </w:rPr>
        <w:t>е</w:t>
      </w:r>
      <w:r>
        <w:rPr>
          <w:lang w:val="sr-Cyrl-BA"/>
        </w:rPr>
        <w:t xml:space="preserve"> у звању доцента, ванредног и редовног професора Факултета,</w:t>
      </w:r>
      <w:r w:rsidR="00BA315A">
        <w:rPr>
          <w:lang w:val="sr-Cyrl-BA"/>
        </w:rPr>
        <w:t xml:space="preserve"> односно </w:t>
      </w:r>
      <w:r w:rsidR="00635D44">
        <w:rPr>
          <w:lang w:val="sr-Cyrl-BA"/>
        </w:rPr>
        <w:t xml:space="preserve">Универзитета </w:t>
      </w:r>
      <w:r w:rsidR="00BA315A">
        <w:rPr>
          <w:lang w:val="sr-Cyrl-BA"/>
        </w:rPr>
        <w:t>који је з</w:t>
      </w:r>
      <w:r>
        <w:rPr>
          <w:lang w:val="sr-Cyrl-BA"/>
        </w:rPr>
        <w:t>апослен на Универзитету најмање</w:t>
      </w:r>
      <w:r w:rsidR="00843510">
        <w:rPr>
          <w:lang w:val="sr-Cyrl-BA"/>
        </w:rPr>
        <w:t xml:space="preserve"> </w:t>
      </w:r>
      <w:r w:rsidR="00843510" w:rsidRPr="00FB315A">
        <w:rPr>
          <w:lang w:val="sr-Cyrl-BA"/>
        </w:rPr>
        <w:t>(</w:t>
      </w:r>
      <w:r w:rsidR="00843510">
        <w:rPr>
          <w:lang w:val="sr-Cyrl-BA"/>
        </w:rPr>
        <w:t>пет</w:t>
      </w:r>
      <w:r>
        <w:rPr>
          <w:lang w:val="sr-Cyrl-BA"/>
        </w:rPr>
        <w:t xml:space="preserve"> </w:t>
      </w:r>
      <w:r w:rsidR="00843510" w:rsidRPr="00FB315A">
        <w:rPr>
          <w:lang w:val="sr-Cyrl-BA"/>
        </w:rPr>
        <w:t xml:space="preserve">) </w:t>
      </w:r>
      <w:r>
        <w:rPr>
          <w:lang w:val="sr-Cyrl-BA"/>
        </w:rPr>
        <w:t>5 година</w:t>
      </w:r>
      <w:r w:rsidR="00843510" w:rsidRPr="00FB315A">
        <w:rPr>
          <w:lang w:val="sr-Cyrl-BA"/>
        </w:rPr>
        <w:t xml:space="preserve">, </w:t>
      </w:r>
      <w:r w:rsidR="00843510">
        <w:rPr>
          <w:lang w:val="sr-Cyrl-BA"/>
        </w:rPr>
        <w:t xml:space="preserve">о чему одлучује Сенат на приједлог </w:t>
      </w:r>
      <w:r w:rsidR="00FE27AE">
        <w:rPr>
          <w:lang w:val="sr-Cyrl-CS"/>
        </w:rPr>
        <w:t>В</w:t>
      </w:r>
      <w:r w:rsidR="00843510">
        <w:rPr>
          <w:lang w:val="sr-Cyrl-BA"/>
        </w:rPr>
        <w:t>ијећа Факултета.</w:t>
      </w:r>
    </w:p>
    <w:p w:rsidR="00843510" w:rsidRDefault="00843510" w:rsidP="005632C0">
      <w:pPr>
        <w:ind w:left="0" w:firstLine="0"/>
        <w:rPr>
          <w:lang w:val="sr-Cyrl-BA"/>
        </w:rPr>
      </w:pPr>
    </w:p>
    <w:p w:rsidR="00A7548D" w:rsidRPr="00BC62A9" w:rsidRDefault="00A7548D" w:rsidP="005632C0">
      <w:pPr>
        <w:ind w:left="0" w:firstLine="0"/>
        <w:rPr>
          <w:b/>
          <w:i/>
          <w:lang/>
        </w:rPr>
      </w:pPr>
    </w:p>
    <w:p w:rsidR="00843510" w:rsidRPr="0009242B" w:rsidRDefault="00843510" w:rsidP="005632C0">
      <w:pPr>
        <w:ind w:left="0" w:firstLine="0"/>
        <w:rPr>
          <w:b/>
          <w:i/>
          <w:lang w:val="sr-Cyrl-BA"/>
        </w:rPr>
      </w:pPr>
      <w:r w:rsidRPr="0009242B">
        <w:rPr>
          <w:b/>
          <w:i/>
          <w:lang w:val="sr-Cyrl-BA"/>
        </w:rPr>
        <w:t>6.</w:t>
      </w:r>
      <w:r w:rsidR="00BC62A9">
        <w:rPr>
          <w:b/>
          <w:i/>
          <w:lang w:val="sr-Cyrl-BA"/>
        </w:rPr>
        <w:t xml:space="preserve">  </w:t>
      </w:r>
      <w:r w:rsidRPr="0009242B">
        <w:rPr>
          <w:b/>
          <w:i/>
          <w:lang w:val="sr-Cyrl-BA"/>
        </w:rPr>
        <w:t xml:space="preserve"> Ангажовање наставника у допунском и хонорарном раду</w:t>
      </w:r>
    </w:p>
    <w:p w:rsidR="00A7548D" w:rsidRDefault="00A7548D" w:rsidP="00BC62A9">
      <w:pPr>
        <w:ind w:left="0" w:firstLine="0"/>
        <w:rPr>
          <w:lang w:val="sr-Cyrl-BA"/>
        </w:rPr>
      </w:pPr>
    </w:p>
    <w:p w:rsidR="00BC62A9" w:rsidRPr="00BC62A9" w:rsidRDefault="00BC62A9" w:rsidP="00BC62A9">
      <w:pPr>
        <w:ind w:left="0" w:firstLine="0"/>
        <w:rPr>
          <w:b/>
          <w:lang/>
        </w:rPr>
      </w:pPr>
    </w:p>
    <w:p w:rsidR="00843510" w:rsidRPr="005E268C" w:rsidRDefault="008D3D4F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343F49">
        <w:rPr>
          <w:b/>
          <w:lang w:val="sr-Cyrl-CS"/>
        </w:rPr>
        <w:t>80</w:t>
      </w:r>
      <w:r w:rsidRPr="005E268C">
        <w:rPr>
          <w:b/>
          <w:lang w:val="sr-Cyrl-BA"/>
        </w:rPr>
        <w:t>.</w:t>
      </w:r>
    </w:p>
    <w:p w:rsidR="007E7AF0" w:rsidRPr="005E268C" w:rsidRDefault="007E7AF0" w:rsidP="00BC62A9">
      <w:pPr>
        <w:ind w:left="0" w:firstLine="0"/>
        <w:rPr>
          <w:b/>
          <w:lang w:val="sr-Cyrl-BA"/>
        </w:rPr>
      </w:pPr>
    </w:p>
    <w:p w:rsidR="005305DA" w:rsidRDefault="00556DDC" w:rsidP="0015261D">
      <w:pPr>
        <w:numPr>
          <w:ilvl w:val="0"/>
          <w:numId w:val="52"/>
        </w:numPr>
        <w:ind w:left="426" w:hanging="426"/>
        <w:rPr>
          <w:lang w:val="sr-Cyrl-BA"/>
        </w:rPr>
      </w:pPr>
      <w:r>
        <w:rPr>
          <w:lang w:val="sr-Cyrl-BA"/>
        </w:rPr>
        <w:t>Факултет може ангажовати наставнике и лекторе који имају одговарајући избор са другог универзитета из Републике,</w:t>
      </w:r>
      <w:r w:rsidR="00EC2557">
        <w:rPr>
          <w:lang w:val="sr-Cyrl-CS"/>
        </w:rPr>
        <w:t xml:space="preserve"> </w:t>
      </w:r>
      <w:r>
        <w:rPr>
          <w:lang w:val="sr-Cyrl-BA"/>
        </w:rPr>
        <w:t>БиХ или иностранства за извођење наставе,</w:t>
      </w:r>
      <w:r w:rsidR="00EC2557">
        <w:rPr>
          <w:lang w:val="sr-Cyrl-CS"/>
        </w:rPr>
        <w:t xml:space="preserve"> </w:t>
      </w:r>
      <w:r>
        <w:rPr>
          <w:lang w:val="sr-Cyrl-BA"/>
        </w:rPr>
        <w:t xml:space="preserve">а у складу са </w:t>
      </w:r>
      <w:r w:rsidR="00FE27AE">
        <w:rPr>
          <w:lang w:val="sr-Cyrl-CS"/>
        </w:rPr>
        <w:t>С</w:t>
      </w:r>
      <w:r>
        <w:rPr>
          <w:lang w:val="sr-Cyrl-BA"/>
        </w:rPr>
        <w:t xml:space="preserve">татутом </w:t>
      </w:r>
      <w:r w:rsidR="00EC2557">
        <w:rPr>
          <w:lang w:val="sr-Cyrl-CS"/>
        </w:rPr>
        <w:t>У</w:t>
      </w:r>
      <w:r>
        <w:rPr>
          <w:lang w:val="sr-Cyrl-BA"/>
        </w:rPr>
        <w:t>ниверзитета.</w:t>
      </w:r>
    </w:p>
    <w:p w:rsidR="00556DDC" w:rsidRDefault="00556DDC" w:rsidP="0015261D">
      <w:pPr>
        <w:numPr>
          <w:ilvl w:val="0"/>
          <w:numId w:val="52"/>
        </w:numPr>
        <w:ind w:left="426" w:hanging="426"/>
        <w:rPr>
          <w:lang w:val="sr-Cyrl-BA"/>
        </w:rPr>
      </w:pPr>
      <w:r>
        <w:rPr>
          <w:lang w:val="sr-Cyrl-BA"/>
        </w:rPr>
        <w:t>Наставници из ст.1 овог члана могу бити одређени за одговорне наставнике у складу са Законом о високом образовању</w:t>
      </w:r>
    </w:p>
    <w:p w:rsidR="00556DDC" w:rsidRDefault="00556DDC" w:rsidP="0015261D">
      <w:pPr>
        <w:numPr>
          <w:ilvl w:val="0"/>
          <w:numId w:val="52"/>
        </w:numPr>
        <w:ind w:left="426" w:hanging="426"/>
        <w:rPr>
          <w:lang w:val="sr-Cyrl-BA"/>
        </w:rPr>
      </w:pPr>
      <w:r>
        <w:rPr>
          <w:lang w:val="sr-Cyrl-BA"/>
        </w:rPr>
        <w:t>Права и обавезе наставника из ст.1 овог члана уређују се уговором за изођење наставе,</w:t>
      </w:r>
      <w:r w:rsidR="00EC2557">
        <w:rPr>
          <w:lang w:val="sr-Cyrl-CS"/>
        </w:rPr>
        <w:t xml:space="preserve"> </w:t>
      </w:r>
      <w:r>
        <w:rPr>
          <w:lang w:val="sr-Cyrl-BA"/>
        </w:rPr>
        <w:t>под условима и на начин прописан општим актима Универзитета</w:t>
      </w:r>
      <w:r w:rsidR="008D3D4F">
        <w:rPr>
          <w:lang w:val="sr-Cyrl-BA"/>
        </w:rPr>
        <w:t>.</w:t>
      </w:r>
    </w:p>
    <w:p w:rsidR="008D3D4F" w:rsidRDefault="008D3D4F" w:rsidP="005632C0">
      <w:pPr>
        <w:ind w:left="0" w:firstLine="0"/>
        <w:rPr>
          <w:lang w:val="sr-Cyrl-BA"/>
        </w:rPr>
      </w:pPr>
    </w:p>
    <w:p w:rsidR="005E268C" w:rsidRDefault="005E268C" w:rsidP="005632C0">
      <w:pPr>
        <w:ind w:left="0" w:firstLine="0"/>
        <w:rPr>
          <w:lang w:val="sr-Cyrl-BA"/>
        </w:rPr>
      </w:pPr>
    </w:p>
    <w:p w:rsidR="008D3D4F" w:rsidRPr="005E268C" w:rsidRDefault="008D3D4F" w:rsidP="005632C0">
      <w:pPr>
        <w:ind w:left="0" w:firstLine="0"/>
        <w:rPr>
          <w:b/>
          <w:i/>
          <w:lang w:val="sr-Cyrl-BA"/>
        </w:rPr>
      </w:pPr>
      <w:r w:rsidRPr="005E268C">
        <w:rPr>
          <w:b/>
          <w:i/>
          <w:lang w:val="sr-Cyrl-BA"/>
        </w:rPr>
        <w:t>7. Наставници страних језика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8D3D4F" w:rsidRPr="005E268C" w:rsidRDefault="008D3D4F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>
        <w:rPr>
          <w:b/>
        </w:rPr>
        <w:t>8</w:t>
      </w:r>
      <w:r w:rsidR="00343F49">
        <w:rPr>
          <w:b/>
          <w:lang w:val="sr-Cyrl-CS"/>
        </w:rPr>
        <w:t>1</w:t>
      </w:r>
      <w:r w:rsidRPr="005E268C">
        <w:rPr>
          <w:b/>
          <w:lang w:val="sr-Cyrl-BA"/>
        </w:rPr>
        <w:t>.</w:t>
      </w:r>
    </w:p>
    <w:p w:rsidR="00073EE1" w:rsidRDefault="00073EE1" w:rsidP="005632C0">
      <w:pPr>
        <w:ind w:left="0" w:firstLine="0"/>
        <w:rPr>
          <w:lang w:val="sr-Cyrl-BA"/>
        </w:rPr>
      </w:pPr>
    </w:p>
    <w:p w:rsidR="008D3D4F" w:rsidRPr="008D3D4F" w:rsidRDefault="008D3D4F" w:rsidP="0015261D">
      <w:pPr>
        <w:numPr>
          <w:ilvl w:val="0"/>
          <w:numId w:val="53"/>
        </w:numPr>
        <w:ind w:left="426" w:hanging="426"/>
        <w:rPr>
          <w:lang w:val="sr-Cyrl-BA"/>
        </w:rPr>
      </w:pPr>
      <w:r>
        <w:rPr>
          <w:lang w:val="sr-Cyrl-BA"/>
        </w:rPr>
        <w:t>Наставник страних језика на нематичном факултету може изводити наставу који је завршио осн</w:t>
      </w:r>
      <w:r w:rsidR="00073EE1">
        <w:rPr>
          <w:lang w:val="sr-Cyrl-BA"/>
        </w:rPr>
        <w:t>овне студије</w:t>
      </w:r>
      <w:r>
        <w:rPr>
          <w:lang w:val="sr-Cyrl-BA"/>
        </w:rPr>
        <w:t xml:space="preserve"> и има одговарајуће објављене стручне радове у одговарајућој области и способност за наставни рад.</w:t>
      </w:r>
    </w:p>
    <w:p w:rsidR="00C97636" w:rsidRDefault="00E74746" w:rsidP="0015261D">
      <w:pPr>
        <w:numPr>
          <w:ilvl w:val="0"/>
          <w:numId w:val="53"/>
        </w:numPr>
        <w:ind w:left="426" w:hanging="426"/>
        <w:rPr>
          <w:lang w:val="sr-Cyrl-BA"/>
        </w:rPr>
      </w:pPr>
      <w:r>
        <w:rPr>
          <w:lang w:val="sr-Cyrl-BA"/>
        </w:rPr>
        <w:t>Начин избора и изборни период наставника из става 1. овог члана уређују се актом Универзитета.</w:t>
      </w:r>
    </w:p>
    <w:p w:rsidR="00E74746" w:rsidRPr="00E74746" w:rsidRDefault="00E74746" w:rsidP="005632C0">
      <w:pPr>
        <w:ind w:left="0" w:firstLine="0"/>
        <w:rPr>
          <w:lang w:val="sr-Cyrl-BA"/>
        </w:rPr>
      </w:pPr>
    </w:p>
    <w:p w:rsidR="005E268C" w:rsidRDefault="005E268C" w:rsidP="005632C0">
      <w:pPr>
        <w:ind w:left="0" w:firstLine="0"/>
        <w:rPr>
          <w:lang w:val="sr-Cyrl-BA"/>
        </w:rPr>
      </w:pPr>
    </w:p>
    <w:p w:rsidR="00C97636" w:rsidRPr="005E268C" w:rsidRDefault="00E74746" w:rsidP="005632C0">
      <w:pPr>
        <w:ind w:left="0" w:firstLine="0"/>
        <w:rPr>
          <w:b/>
          <w:i/>
          <w:lang w:val="sr-Cyrl-BA"/>
        </w:rPr>
      </w:pPr>
      <w:r w:rsidRPr="005E268C">
        <w:rPr>
          <w:b/>
          <w:i/>
          <w:lang w:val="sr-Cyrl-BA"/>
        </w:rPr>
        <w:t>8. Почасна звања и признања</w:t>
      </w:r>
    </w:p>
    <w:p w:rsidR="00E74746" w:rsidRPr="005E268C" w:rsidRDefault="00E74746" w:rsidP="005632C0">
      <w:pPr>
        <w:ind w:left="0" w:firstLine="0"/>
        <w:jc w:val="center"/>
        <w:rPr>
          <w:b/>
          <w:lang w:val="sr-Cyrl-BA"/>
        </w:rPr>
      </w:pPr>
    </w:p>
    <w:p w:rsidR="00E74746" w:rsidRDefault="00E74746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8</w:t>
      </w:r>
      <w:r w:rsidR="00343F49">
        <w:rPr>
          <w:b/>
          <w:lang w:val="sr-Cyrl-CS"/>
        </w:rPr>
        <w:t>2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E74746" w:rsidRDefault="00E74746" w:rsidP="0015261D">
      <w:pPr>
        <w:numPr>
          <w:ilvl w:val="0"/>
          <w:numId w:val="54"/>
        </w:numPr>
        <w:ind w:left="426" w:hanging="426"/>
        <w:rPr>
          <w:lang w:val="sr-Cyrl-BA"/>
        </w:rPr>
      </w:pPr>
      <w:r>
        <w:rPr>
          <w:lang w:val="sr-Cyrl-BA"/>
        </w:rPr>
        <w:t xml:space="preserve">Приједлог за додјелу почасног доктората </w:t>
      </w:r>
      <w:r w:rsidR="009910C8">
        <w:rPr>
          <w:lang w:val="sr-Cyrl-BA"/>
        </w:rPr>
        <w:t xml:space="preserve"> може </w:t>
      </w:r>
      <w:r>
        <w:rPr>
          <w:lang w:val="sr-Cyrl-BA"/>
        </w:rPr>
        <w:t>достав</w:t>
      </w:r>
      <w:r w:rsidR="009910C8">
        <w:rPr>
          <w:lang w:val="sr-Cyrl-BA"/>
        </w:rPr>
        <w:t xml:space="preserve">ити </w:t>
      </w:r>
      <w:r>
        <w:rPr>
          <w:lang w:val="sr-Cyrl-BA"/>
        </w:rPr>
        <w:t xml:space="preserve">Факултет на приједлог </w:t>
      </w:r>
      <w:r w:rsidR="00EC2557">
        <w:rPr>
          <w:lang w:val="sr-Cyrl-CS"/>
        </w:rPr>
        <w:t>В</w:t>
      </w:r>
      <w:r>
        <w:rPr>
          <w:lang w:val="sr-Cyrl-BA"/>
        </w:rPr>
        <w:t>ијећа најмање</w:t>
      </w:r>
      <w:r w:rsidR="009910C8">
        <w:rPr>
          <w:lang w:val="sr-Cyrl-BA"/>
        </w:rPr>
        <w:t xml:space="preserve"> три организационе јединице.</w:t>
      </w:r>
    </w:p>
    <w:p w:rsidR="00497CD9" w:rsidRDefault="00497CD9" w:rsidP="0015261D">
      <w:pPr>
        <w:numPr>
          <w:ilvl w:val="0"/>
          <w:numId w:val="54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>Одлуку о додјели почасног доктората доноси Сенат.</w:t>
      </w:r>
    </w:p>
    <w:p w:rsidR="00497CD9" w:rsidRPr="00343F49" w:rsidRDefault="00497CD9" w:rsidP="0015261D">
      <w:pPr>
        <w:numPr>
          <w:ilvl w:val="0"/>
          <w:numId w:val="54"/>
        </w:numPr>
        <w:ind w:left="426" w:hanging="426"/>
        <w:rPr>
          <w:lang w:val="sr-Cyrl-CS"/>
        </w:rPr>
      </w:pPr>
      <w:r>
        <w:rPr>
          <w:lang w:val="sr-Cyrl-BA"/>
        </w:rPr>
        <w:t xml:space="preserve">Поступак додјеле звања професор емиритус, права и обавезе утврђена су </w:t>
      </w:r>
      <w:r w:rsidR="008A644B">
        <w:rPr>
          <w:lang w:val="sr-Cyrl-CS"/>
        </w:rPr>
        <w:t>З</w:t>
      </w:r>
      <w:r>
        <w:rPr>
          <w:lang w:val="sr-Cyrl-BA"/>
        </w:rPr>
        <w:t xml:space="preserve">аконом </w:t>
      </w:r>
      <w:r w:rsidR="008A644B">
        <w:rPr>
          <w:lang w:val="sr-Cyrl-CS"/>
        </w:rPr>
        <w:t xml:space="preserve">о високом образовању, Правилником Универзитета о условима и поступку додјеле звања </w:t>
      </w:r>
      <w:r w:rsidR="008A644B">
        <w:rPr>
          <w:lang w:val="sr-Latn-CS"/>
        </w:rPr>
        <w:t>profesora eme</w:t>
      </w:r>
      <w:r w:rsidR="00343F49">
        <w:rPr>
          <w:lang w:val="sr-Latn-CS"/>
        </w:rPr>
        <w:t>ritusa</w:t>
      </w:r>
      <w:r w:rsidR="00343F49">
        <w:rPr>
          <w:lang w:val="sr-Cyrl-CS"/>
        </w:rPr>
        <w:t xml:space="preserve"> и општим актима Универзитета.</w:t>
      </w:r>
    </w:p>
    <w:p w:rsidR="00FB684E" w:rsidRPr="00343F49" w:rsidRDefault="00343F49" w:rsidP="005632C0">
      <w:pPr>
        <w:ind w:left="0" w:firstLine="0"/>
        <w:rPr>
          <w:lang w:val="sr-Cyrl-CS"/>
        </w:rPr>
      </w:pPr>
      <w:r>
        <w:rPr>
          <w:lang w:val="sr-Cyrl-BA"/>
        </w:rPr>
        <w:t xml:space="preserve">      </w:t>
      </w:r>
    </w:p>
    <w:p w:rsidR="006313E4" w:rsidRPr="00B75DEF" w:rsidRDefault="006313E4" w:rsidP="005632C0">
      <w:pPr>
        <w:ind w:left="0" w:firstLine="0"/>
        <w:rPr>
          <w:b/>
          <w:i/>
          <w:lang/>
        </w:rPr>
      </w:pPr>
    </w:p>
    <w:p w:rsidR="00497CD9" w:rsidRPr="005E268C" w:rsidRDefault="00497CD9" w:rsidP="005632C0">
      <w:pPr>
        <w:ind w:left="0" w:firstLine="0"/>
        <w:rPr>
          <w:b/>
          <w:i/>
          <w:lang w:val="sr-Cyrl-BA"/>
        </w:rPr>
      </w:pPr>
      <w:r w:rsidRPr="005E268C">
        <w:rPr>
          <w:b/>
          <w:i/>
          <w:lang w:val="sr-Cyrl-BA"/>
        </w:rPr>
        <w:t xml:space="preserve">9. </w:t>
      </w:r>
      <w:r w:rsidR="00B75DEF">
        <w:rPr>
          <w:b/>
          <w:i/>
          <w:lang w:val="sr-Cyrl-BA"/>
        </w:rPr>
        <w:t xml:space="preserve">  </w:t>
      </w:r>
      <w:r w:rsidRPr="005E268C">
        <w:rPr>
          <w:b/>
          <w:i/>
          <w:lang w:val="sr-Cyrl-BA"/>
        </w:rPr>
        <w:t>Административно особље Факултета</w:t>
      </w:r>
    </w:p>
    <w:p w:rsidR="00FB684E" w:rsidRPr="005E268C" w:rsidRDefault="00FB684E" w:rsidP="005632C0">
      <w:pPr>
        <w:ind w:left="0" w:firstLine="0"/>
        <w:rPr>
          <w:b/>
          <w:i/>
          <w:lang w:val="sr-Cyrl-BA"/>
        </w:rPr>
      </w:pPr>
    </w:p>
    <w:p w:rsidR="005E268C" w:rsidRDefault="00FB684E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   </w:t>
      </w:r>
    </w:p>
    <w:p w:rsidR="00FB684E" w:rsidRDefault="00FB684E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/>
        </w:rPr>
        <w:t>8</w:t>
      </w:r>
      <w:r w:rsidR="00343F49">
        <w:rPr>
          <w:b/>
          <w:lang w:val="sr-Cyrl-CS"/>
        </w:rPr>
        <w:t>3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FB684E" w:rsidRPr="00497CD9" w:rsidRDefault="00FB684E" w:rsidP="005632C0">
      <w:pPr>
        <w:ind w:left="0" w:firstLine="0"/>
        <w:rPr>
          <w:lang w:val="sr-Cyrl-BA"/>
        </w:rPr>
      </w:pPr>
      <w:r>
        <w:rPr>
          <w:lang w:val="sr-Cyrl-BA"/>
        </w:rPr>
        <w:t>Број и структура административног особља, услови и начин избора кандидата утврђује се актом о унутрашњој организацији и систематизацији радних мјеста на Универзитету и Факултету.</w:t>
      </w:r>
    </w:p>
    <w:p w:rsidR="009910C8" w:rsidRPr="00E74746" w:rsidRDefault="009910C8" w:rsidP="005632C0">
      <w:pPr>
        <w:ind w:left="0" w:firstLine="0"/>
        <w:rPr>
          <w:lang w:val="sr-Cyrl-BA"/>
        </w:rPr>
      </w:pPr>
    </w:p>
    <w:p w:rsidR="00A7548D" w:rsidRPr="00B75DEF" w:rsidRDefault="00A7548D" w:rsidP="005632C0">
      <w:pPr>
        <w:ind w:left="0" w:firstLine="0"/>
        <w:rPr>
          <w:b/>
          <w:lang/>
        </w:rPr>
      </w:pPr>
    </w:p>
    <w:p w:rsidR="00C97636" w:rsidRPr="005E268C" w:rsidRDefault="009E5C2E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VIII</w:t>
      </w:r>
      <w:r w:rsidRPr="00FB315A">
        <w:rPr>
          <w:b/>
          <w:lang/>
        </w:rPr>
        <w:t xml:space="preserve">  </w:t>
      </w:r>
      <w:r w:rsidRPr="005E268C">
        <w:rPr>
          <w:b/>
          <w:lang w:val="sr-Cyrl-BA"/>
        </w:rPr>
        <w:t>РАДНИ ОДНОС</w:t>
      </w:r>
    </w:p>
    <w:p w:rsidR="005E268C" w:rsidRDefault="00E72FD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</w:t>
      </w:r>
    </w:p>
    <w:p w:rsidR="009E5C2E" w:rsidRPr="005E268C" w:rsidRDefault="00E72FD5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/>
        </w:rPr>
        <w:t>8</w:t>
      </w:r>
      <w:r w:rsidR="00343F49">
        <w:rPr>
          <w:b/>
          <w:lang w:val="sr-Cyrl-CS"/>
        </w:rPr>
        <w:t>4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9E5C2E" w:rsidRDefault="009E5C2E" w:rsidP="005632C0">
      <w:pPr>
        <w:ind w:left="0" w:firstLine="0"/>
        <w:rPr>
          <w:lang w:val="sr-Cyrl-BA"/>
        </w:rPr>
      </w:pPr>
      <w:r>
        <w:rPr>
          <w:lang w:val="sr-Cyrl-BA"/>
        </w:rPr>
        <w:t>П</w:t>
      </w:r>
      <w:r w:rsidR="000D079F">
        <w:rPr>
          <w:lang w:val="sr-Cyrl-BA"/>
        </w:rPr>
        <w:t xml:space="preserve">рава, обавезе и одговорности академског особља и других запослених лица на Факултету, која нису регулисана Законом о високом образовању и Статутом Универзитета и овим </w:t>
      </w:r>
      <w:r w:rsidR="00123E7A">
        <w:rPr>
          <w:lang w:val="sr-Cyrl-CS"/>
        </w:rPr>
        <w:t>с</w:t>
      </w:r>
      <w:r w:rsidR="000D079F">
        <w:rPr>
          <w:lang w:val="sr-Cyrl-BA"/>
        </w:rPr>
        <w:t>татутом, примјењују се општи законски прописи којима се уређују радни односи.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5E268C" w:rsidRDefault="005E268C" w:rsidP="005632C0">
      <w:pPr>
        <w:ind w:left="0" w:firstLine="0"/>
        <w:rPr>
          <w:lang w:val="sr-Cyrl-BA"/>
        </w:rPr>
      </w:pPr>
    </w:p>
    <w:p w:rsidR="00A7548D" w:rsidRPr="00FB315A" w:rsidRDefault="00A7548D" w:rsidP="005632C0">
      <w:pPr>
        <w:ind w:left="0" w:firstLine="0"/>
        <w:jc w:val="center"/>
        <w:rPr>
          <w:b/>
          <w:lang/>
        </w:rPr>
      </w:pPr>
    </w:p>
    <w:p w:rsidR="000D079F" w:rsidRPr="005E268C" w:rsidRDefault="000D079F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IX</w:t>
      </w:r>
      <w:r w:rsidRPr="00FB315A">
        <w:rPr>
          <w:b/>
          <w:lang/>
        </w:rPr>
        <w:t xml:space="preserve"> </w:t>
      </w:r>
      <w:r w:rsidRPr="005E268C">
        <w:rPr>
          <w:b/>
          <w:lang w:val="sr-Cyrl-BA"/>
        </w:rPr>
        <w:t>ОСИГУРАЊЕ КВАЛИТЕТА СТУДИЈСКИХ ПРОГРАМА,</w:t>
      </w:r>
    </w:p>
    <w:p w:rsidR="000D079F" w:rsidRPr="005E268C" w:rsidRDefault="000D079F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>НАСТАВЕ И УСЛОВА РАДА</w:t>
      </w:r>
    </w:p>
    <w:p w:rsidR="00A7548D" w:rsidRPr="00FB315A" w:rsidRDefault="00461911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</w:t>
      </w:r>
    </w:p>
    <w:p w:rsidR="005E268C" w:rsidRDefault="00461911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</w:t>
      </w:r>
    </w:p>
    <w:p w:rsidR="00461911" w:rsidRPr="005E268C" w:rsidRDefault="00461911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8</w:t>
      </w:r>
      <w:r w:rsidR="00343F49">
        <w:rPr>
          <w:b/>
          <w:lang w:val="sr-Cyrl-CS"/>
        </w:rPr>
        <w:t>5</w:t>
      </w:r>
      <w:r w:rsidRPr="005E268C">
        <w:rPr>
          <w:b/>
          <w:lang w:val="sr-Cyrl-BA"/>
        </w:rPr>
        <w:t>.</w:t>
      </w:r>
    </w:p>
    <w:p w:rsidR="00461911" w:rsidRDefault="00461911" w:rsidP="005632C0">
      <w:pPr>
        <w:ind w:left="0" w:firstLine="0"/>
        <w:rPr>
          <w:lang w:val="sr-Cyrl-BA"/>
        </w:rPr>
      </w:pPr>
    </w:p>
    <w:p w:rsidR="000D079F" w:rsidRDefault="000D079F" w:rsidP="005632C0">
      <w:pPr>
        <w:ind w:left="0" w:firstLine="0"/>
        <w:rPr>
          <w:lang w:val="sr-Cyrl-BA"/>
        </w:rPr>
      </w:pPr>
      <w:r>
        <w:rPr>
          <w:lang w:val="sr-Cyrl-BA"/>
        </w:rPr>
        <w:t>Универзитет</w:t>
      </w:r>
      <w:r w:rsidR="00461911">
        <w:rPr>
          <w:lang w:val="sr-Cyrl-BA"/>
        </w:rPr>
        <w:t>, односно Факултет</w:t>
      </w:r>
      <w:r>
        <w:rPr>
          <w:lang w:val="sr-Cyrl-BA"/>
        </w:rPr>
        <w:t xml:space="preserve"> сваке године</w:t>
      </w:r>
      <w:r w:rsidR="00461911">
        <w:rPr>
          <w:lang w:val="sr-Cyrl-BA"/>
        </w:rPr>
        <w:t xml:space="preserve"> </w:t>
      </w:r>
      <w:r>
        <w:rPr>
          <w:lang w:val="sr-Cyrl-BA"/>
        </w:rPr>
        <w:t>проводи поступак самовредновања и оцјене квалитета наставе и услова рада</w:t>
      </w:r>
      <w:r w:rsidR="00461911">
        <w:rPr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B75DEF" w:rsidRDefault="00B75DEF" w:rsidP="005632C0">
      <w:pPr>
        <w:ind w:left="0" w:firstLine="0"/>
        <w:rPr>
          <w:lang w:val="sr-Cyrl-BA"/>
        </w:rPr>
      </w:pPr>
    </w:p>
    <w:p w:rsidR="00461911" w:rsidRPr="005E268C" w:rsidRDefault="00E72FD5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>Члан</w:t>
      </w:r>
      <w:r w:rsidR="00123E7A">
        <w:rPr>
          <w:b/>
          <w:lang w:val="sr-Cyrl-CS"/>
        </w:rPr>
        <w:t xml:space="preserve"> </w:t>
      </w:r>
      <w:r w:rsidR="00A7548D">
        <w:rPr>
          <w:b/>
        </w:rPr>
        <w:t>8</w:t>
      </w:r>
      <w:r w:rsidR="00343F49">
        <w:rPr>
          <w:b/>
          <w:lang w:val="sr-Cyrl-CS"/>
        </w:rPr>
        <w:t>6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461911" w:rsidRPr="00B35594" w:rsidRDefault="00461911" w:rsidP="0015261D">
      <w:pPr>
        <w:numPr>
          <w:ilvl w:val="0"/>
          <w:numId w:val="55"/>
        </w:numPr>
        <w:ind w:left="426" w:hanging="426"/>
        <w:rPr>
          <w:lang w:val="sr-Cyrl-BA"/>
        </w:rPr>
      </w:pPr>
      <w:r>
        <w:rPr>
          <w:lang w:val="sr-Cyrl-BA"/>
        </w:rPr>
        <w:t>Факулт</w:t>
      </w:r>
      <w:r w:rsidR="006E7EFF">
        <w:rPr>
          <w:lang w:val="sr-Cyrl-BA"/>
        </w:rPr>
        <w:t>е</w:t>
      </w:r>
      <w:r>
        <w:rPr>
          <w:lang w:val="sr-Cyrl-BA"/>
        </w:rPr>
        <w:t>т обезбјеђује учешће студената у процедурама обезбјеђења квалитета, као и консултације са послодавцем, деканом, представницима радника и другим партнерима.</w:t>
      </w:r>
    </w:p>
    <w:p w:rsidR="00461911" w:rsidRDefault="00461911" w:rsidP="0015261D">
      <w:pPr>
        <w:numPr>
          <w:ilvl w:val="0"/>
          <w:numId w:val="55"/>
        </w:numPr>
        <w:ind w:left="426" w:hanging="426"/>
        <w:rPr>
          <w:lang w:val="sr-Cyrl-BA"/>
        </w:rPr>
      </w:pPr>
      <w:r>
        <w:rPr>
          <w:lang w:val="sr-Cyrl-BA"/>
        </w:rPr>
        <w:t>Учешће студената је дио редовног надзора</w:t>
      </w:r>
      <w:r w:rsidR="00D61865">
        <w:rPr>
          <w:lang w:val="sr-Cyrl-BA"/>
        </w:rPr>
        <w:t>, а укључује оцјењивање предавања, програма  и професора и њихових предавачких способности од стране студената.</w:t>
      </w:r>
    </w:p>
    <w:p w:rsidR="005E268C" w:rsidRDefault="00D6186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   </w:t>
      </w:r>
    </w:p>
    <w:p w:rsidR="00A7548D" w:rsidRPr="00FB315A" w:rsidRDefault="00A7548D" w:rsidP="005632C0">
      <w:pPr>
        <w:ind w:left="0" w:firstLine="0"/>
        <w:jc w:val="center"/>
        <w:rPr>
          <w:b/>
          <w:lang w:val="sr-Cyrl-BA"/>
        </w:rPr>
      </w:pPr>
    </w:p>
    <w:p w:rsidR="00D61865" w:rsidRPr="005E268C" w:rsidRDefault="00604045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CS"/>
        </w:rPr>
        <w:t xml:space="preserve">   </w:t>
      </w:r>
      <w:r w:rsidR="00D61865" w:rsidRPr="005E268C">
        <w:rPr>
          <w:b/>
          <w:lang w:val="sr-Cyrl-BA"/>
        </w:rPr>
        <w:t xml:space="preserve">Члан </w:t>
      </w:r>
      <w:r w:rsidR="00A7548D">
        <w:rPr>
          <w:b/>
        </w:rPr>
        <w:t>8</w:t>
      </w:r>
      <w:r w:rsidR="00343F49">
        <w:rPr>
          <w:b/>
          <w:lang w:val="sr-Cyrl-CS"/>
        </w:rPr>
        <w:t>7</w:t>
      </w:r>
      <w:r w:rsidR="00D61865"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6E7EFF" w:rsidRDefault="00D61865" w:rsidP="0015261D">
      <w:pPr>
        <w:numPr>
          <w:ilvl w:val="0"/>
          <w:numId w:val="56"/>
        </w:numPr>
        <w:ind w:left="426" w:hanging="426"/>
        <w:rPr>
          <w:lang w:val="sr-Cyrl-BA"/>
        </w:rPr>
      </w:pPr>
      <w:r>
        <w:rPr>
          <w:lang w:val="sr-Cyrl-BA"/>
        </w:rPr>
        <w:lastRenderedPageBreak/>
        <w:t>Информације прикупљене годишњим и периодичним прегледима студијских   програма и додијељених диплома су јавне.</w:t>
      </w:r>
    </w:p>
    <w:p w:rsidR="00D61865" w:rsidRPr="00D61865" w:rsidRDefault="00D61865" w:rsidP="0015261D">
      <w:pPr>
        <w:numPr>
          <w:ilvl w:val="0"/>
          <w:numId w:val="56"/>
        </w:numPr>
        <w:ind w:left="426" w:hanging="426"/>
        <w:rPr>
          <w:lang w:val="sr-Cyrl-BA"/>
        </w:rPr>
      </w:pPr>
      <w:r>
        <w:rPr>
          <w:lang w:val="sr-Cyrl-BA"/>
        </w:rPr>
        <w:t xml:space="preserve">На основу информација из става 1. </w:t>
      </w:r>
      <w:r w:rsidR="00123E7A">
        <w:rPr>
          <w:lang w:val="sr-Cyrl-CS"/>
        </w:rPr>
        <w:t>о</w:t>
      </w:r>
      <w:r>
        <w:rPr>
          <w:lang w:val="sr-Cyrl-BA"/>
        </w:rPr>
        <w:t>вог члана Факултет ће предузети конкретне мјере за побољшање квалитета и спроводити стратегију за конкретно побољшање квалитета.</w:t>
      </w:r>
    </w:p>
    <w:p w:rsidR="005E268C" w:rsidRDefault="005E268C" w:rsidP="00B75DEF">
      <w:pPr>
        <w:ind w:left="426" w:hanging="426"/>
        <w:rPr>
          <w:lang w:val="sr-Cyrl-BA"/>
        </w:rPr>
      </w:pPr>
    </w:p>
    <w:p w:rsidR="003D742F" w:rsidRPr="00B75DEF" w:rsidRDefault="003D742F" w:rsidP="005632C0">
      <w:pPr>
        <w:ind w:left="0" w:firstLine="0"/>
        <w:rPr>
          <w:lang/>
        </w:rPr>
      </w:pPr>
    </w:p>
    <w:p w:rsidR="00D61865" w:rsidRPr="005E268C" w:rsidRDefault="00D61865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X</w:t>
      </w:r>
      <w:r w:rsidRPr="005E268C">
        <w:rPr>
          <w:b/>
          <w:lang w:val="sr-Cyrl-BA"/>
        </w:rPr>
        <w:t xml:space="preserve"> </w:t>
      </w:r>
      <w:r w:rsidR="00B75DEF">
        <w:rPr>
          <w:b/>
          <w:lang w:val="sr-Cyrl-BA"/>
        </w:rPr>
        <w:t xml:space="preserve">  </w:t>
      </w:r>
      <w:r w:rsidRPr="005E268C">
        <w:rPr>
          <w:b/>
          <w:lang w:val="sr-Cyrl-BA"/>
        </w:rPr>
        <w:t>ЈАВНОСТ РАДА ФАКУЛТЕТА</w:t>
      </w:r>
    </w:p>
    <w:p w:rsidR="0060137C" w:rsidRDefault="0060137C" w:rsidP="005632C0">
      <w:pPr>
        <w:ind w:left="0" w:firstLine="0"/>
        <w:rPr>
          <w:lang w:val="sr-Cyrl-BA"/>
        </w:rPr>
      </w:pPr>
    </w:p>
    <w:p w:rsidR="0060137C" w:rsidRDefault="0060137C" w:rsidP="005632C0">
      <w:pPr>
        <w:ind w:left="0" w:firstLine="0"/>
        <w:rPr>
          <w:lang w:val="sr-Cyrl-BA"/>
        </w:rPr>
      </w:pPr>
    </w:p>
    <w:p w:rsidR="0060137C" w:rsidRDefault="0060137C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/>
        </w:rPr>
        <w:t>8</w:t>
      </w:r>
      <w:r w:rsidR="00343F49">
        <w:rPr>
          <w:b/>
          <w:lang w:val="sr-Cyrl-CS"/>
        </w:rPr>
        <w:t>8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60137C" w:rsidRDefault="0060137C" w:rsidP="0015261D">
      <w:pPr>
        <w:numPr>
          <w:ilvl w:val="0"/>
          <w:numId w:val="57"/>
        </w:numPr>
        <w:ind w:left="426" w:hanging="426"/>
        <w:rPr>
          <w:lang w:val="sr-Cyrl-BA"/>
        </w:rPr>
      </w:pPr>
      <w:r>
        <w:rPr>
          <w:lang w:val="sr-Cyrl-BA"/>
        </w:rPr>
        <w:t>Рад Факултета је јаван.</w:t>
      </w:r>
    </w:p>
    <w:p w:rsidR="0060137C" w:rsidRPr="000E0841" w:rsidRDefault="0060137C" w:rsidP="0015261D">
      <w:pPr>
        <w:numPr>
          <w:ilvl w:val="0"/>
          <w:numId w:val="57"/>
        </w:numPr>
        <w:ind w:left="426" w:hanging="426"/>
        <w:rPr>
          <w:lang w:val="sr-Cyrl-BA"/>
        </w:rPr>
      </w:pPr>
      <w:r>
        <w:rPr>
          <w:lang w:val="sr-Cyrl-BA"/>
        </w:rPr>
        <w:t>Факултет обавјештава јавност путем средстава јавног информисања, давањем појединачних усмених обавјештења, издавањем редовних и посебних публикација, те оглашавањем на огласним плочама и интернетским страницама Факултета и Универзитета из своје надлежности.</w:t>
      </w:r>
    </w:p>
    <w:p w:rsidR="000E0841" w:rsidRDefault="000E0841" w:rsidP="005632C0">
      <w:pPr>
        <w:ind w:left="0" w:firstLine="0"/>
        <w:rPr>
          <w:lang/>
        </w:rPr>
      </w:pPr>
    </w:p>
    <w:p w:rsidR="000E0841" w:rsidRPr="000E0841" w:rsidRDefault="000E0841" w:rsidP="005632C0">
      <w:pPr>
        <w:ind w:left="0" w:firstLine="0"/>
        <w:rPr>
          <w:lang/>
        </w:rPr>
      </w:pPr>
    </w:p>
    <w:p w:rsidR="00557DA6" w:rsidRPr="005E268C" w:rsidRDefault="00557DA6" w:rsidP="005632C0">
      <w:pPr>
        <w:ind w:left="0" w:firstLine="0"/>
        <w:rPr>
          <w:b/>
          <w:lang w:val="sr-Cyrl-BA"/>
        </w:rPr>
      </w:pPr>
      <w:r w:rsidRPr="00FB315A">
        <w:rPr>
          <w:lang w:val="sr-Cyrl-BA"/>
        </w:rPr>
        <w:t xml:space="preserve">                                   </w:t>
      </w:r>
      <w:r w:rsidRPr="005E268C">
        <w:rPr>
          <w:b/>
        </w:rPr>
        <w:t>XI</w:t>
      </w:r>
      <w:r w:rsidRPr="005E268C">
        <w:rPr>
          <w:b/>
          <w:lang w:val="sr-Cyrl-BA"/>
        </w:rPr>
        <w:t xml:space="preserve"> ЕВИДЕНЦИЈА И ЈАВНЕ ИС</w:t>
      </w:r>
      <w:r w:rsidR="005E268C">
        <w:rPr>
          <w:b/>
          <w:lang w:val="sr-Cyrl-BA"/>
        </w:rPr>
        <w:t>П</w:t>
      </w:r>
      <w:r w:rsidRPr="005E268C">
        <w:rPr>
          <w:b/>
          <w:lang w:val="sr-Cyrl-BA"/>
        </w:rPr>
        <w:t>РАВЕ</w:t>
      </w:r>
    </w:p>
    <w:p w:rsidR="005E268C" w:rsidRDefault="00391F30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</w:t>
      </w:r>
    </w:p>
    <w:p w:rsidR="00A7548D" w:rsidRPr="00FB315A" w:rsidRDefault="00A7548D" w:rsidP="005632C0">
      <w:pPr>
        <w:ind w:left="0" w:firstLine="0"/>
        <w:jc w:val="center"/>
        <w:rPr>
          <w:b/>
          <w:lang w:val="sr-Cyrl-BA"/>
        </w:rPr>
      </w:pPr>
    </w:p>
    <w:p w:rsidR="00391F30" w:rsidRPr="005E268C" w:rsidRDefault="00391F30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8</w:t>
      </w:r>
      <w:r w:rsidR="00343F49">
        <w:rPr>
          <w:b/>
          <w:lang w:val="sr-Cyrl-CS"/>
        </w:rPr>
        <w:t>9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0E0841" w:rsidRDefault="00557DA6" w:rsidP="005632C0">
      <w:pPr>
        <w:ind w:left="0" w:firstLine="0"/>
        <w:rPr>
          <w:b/>
          <w:i/>
          <w:lang w:val="sr-Cyrl-BA"/>
        </w:rPr>
      </w:pPr>
      <w:r w:rsidRPr="005E268C">
        <w:rPr>
          <w:b/>
          <w:i/>
          <w:lang w:val="sr-Cyrl-BA"/>
        </w:rPr>
        <w:t>Евиденције</w:t>
      </w:r>
    </w:p>
    <w:p w:rsidR="000E0841" w:rsidRDefault="000E0841" w:rsidP="005632C0">
      <w:pPr>
        <w:ind w:left="0" w:firstLine="0"/>
        <w:rPr>
          <w:lang w:val="sr-Cyrl-BA"/>
        </w:rPr>
      </w:pPr>
    </w:p>
    <w:p w:rsidR="00557DA6" w:rsidRPr="000E0841" w:rsidRDefault="00557DA6" w:rsidP="0015261D">
      <w:pPr>
        <w:numPr>
          <w:ilvl w:val="0"/>
          <w:numId w:val="2"/>
        </w:numPr>
        <w:ind w:left="0" w:firstLine="0"/>
        <w:rPr>
          <w:b/>
          <w:i/>
          <w:lang w:val="sr-Cyrl-BA"/>
        </w:rPr>
      </w:pPr>
      <w:r>
        <w:rPr>
          <w:lang w:val="sr-Cyrl-BA"/>
        </w:rPr>
        <w:t>Факултет води евиденције</w:t>
      </w:r>
      <w:r w:rsidR="000E0841">
        <w:rPr>
          <w:lang w:val="sr-Cyrl-BA"/>
        </w:rPr>
        <w:t xml:space="preserve"> о</w:t>
      </w:r>
      <w:r>
        <w:t>: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студентима првог циклуса</w:t>
      </w:r>
      <w:r w:rsidR="00B55AFC">
        <w:t>;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студентима другог циклуса</w:t>
      </w:r>
      <w:r w:rsidR="00B55AFC">
        <w:t>;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студентима трећег циклуса</w:t>
      </w:r>
      <w:r w:rsidR="00B55AFC">
        <w:t>;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испитима</w:t>
      </w:r>
      <w:r w:rsidR="00B55AFC">
        <w:t>;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успјеху студената на крају школске године</w:t>
      </w:r>
      <w:r w:rsidR="00B55AFC">
        <w:t>;</w:t>
      </w:r>
    </w:p>
    <w:p w:rsidR="00557DA6" w:rsidRPr="00557DA6" w:rsidRDefault="00557DA6" w:rsidP="0015261D">
      <w:pPr>
        <w:numPr>
          <w:ilvl w:val="0"/>
          <w:numId w:val="58"/>
        </w:numPr>
      </w:pPr>
      <w:r>
        <w:rPr>
          <w:lang w:val="sr-Cyrl-BA"/>
        </w:rPr>
        <w:t>издатим диломама и додацима дипломе</w:t>
      </w:r>
      <w:r w:rsidR="00B55AFC">
        <w:t>;</w:t>
      </w:r>
    </w:p>
    <w:p w:rsidR="00557DA6" w:rsidRPr="00B55AFC" w:rsidRDefault="00557DA6" w:rsidP="0015261D">
      <w:pPr>
        <w:numPr>
          <w:ilvl w:val="0"/>
          <w:numId w:val="58"/>
        </w:numPr>
      </w:pPr>
      <w:r>
        <w:rPr>
          <w:lang w:val="sr-Cyrl-BA"/>
        </w:rPr>
        <w:t>лицима која су стекла високу стручну спрему</w:t>
      </w:r>
      <w:r w:rsidR="00B55AFC">
        <w:rPr>
          <w:lang w:val="sr-Cyrl-BA"/>
        </w:rPr>
        <w:t>, односно научни степен магистра и доктора наука</w:t>
      </w:r>
      <w:r w:rsidR="00B55AFC">
        <w:t>;</w:t>
      </w:r>
    </w:p>
    <w:p w:rsidR="00B55AFC" w:rsidRPr="00B55AFC" w:rsidRDefault="00B55AFC" w:rsidP="0015261D">
      <w:pPr>
        <w:numPr>
          <w:ilvl w:val="0"/>
          <w:numId w:val="58"/>
        </w:numPr>
      </w:pPr>
      <w:r>
        <w:rPr>
          <w:lang w:val="sr-Cyrl-BA"/>
        </w:rPr>
        <w:t>за</w:t>
      </w:r>
      <w:r w:rsidR="00123E7A">
        <w:rPr>
          <w:lang w:val="sr-Cyrl-CS"/>
        </w:rPr>
        <w:t>п</w:t>
      </w:r>
      <w:r>
        <w:rPr>
          <w:lang w:val="sr-Cyrl-BA"/>
        </w:rPr>
        <w:t>осленом особљу и особљу од уговором</w:t>
      </w:r>
      <w:r>
        <w:t>;</w:t>
      </w:r>
    </w:p>
    <w:p w:rsidR="00B55AFC" w:rsidRPr="00B55AFC" w:rsidRDefault="00B55AFC" w:rsidP="0015261D">
      <w:pPr>
        <w:numPr>
          <w:ilvl w:val="0"/>
          <w:numId w:val="58"/>
        </w:numPr>
      </w:pPr>
      <w:r>
        <w:rPr>
          <w:lang w:val="sr-Cyrl-BA"/>
        </w:rPr>
        <w:t>избору у звања</w:t>
      </w:r>
      <w:r>
        <w:t>;</w:t>
      </w:r>
    </w:p>
    <w:p w:rsidR="00B55AFC" w:rsidRPr="00B55AFC" w:rsidRDefault="00B55AFC" w:rsidP="0015261D">
      <w:pPr>
        <w:numPr>
          <w:ilvl w:val="0"/>
          <w:numId w:val="58"/>
        </w:numPr>
      </w:pPr>
      <w:r>
        <w:rPr>
          <w:lang w:val="sr-Cyrl-BA"/>
        </w:rPr>
        <w:t xml:space="preserve">имовини, комерцијалним уговорима, финансијском </w:t>
      </w:r>
      <w:r w:rsidR="00123E7A">
        <w:rPr>
          <w:lang w:val="sr-Cyrl-CS"/>
        </w:rPr>
        <w:t>п</w:t>
      </w:r>
      <w:r>
        <w:rPr>
          <w:lang w:val="sr-Cyrl-BA"/>
        </w:rPr>
        <w:t>ословању</w:t>
      </w:r>
      <w:r>
        <w:t>;</w:t>
      </w:r>
    </w:p>
    <w:p w:rsidR="00B55AFC" w:rsidRPr="00B55AFC" w:rsidRDefault="00B55AFC" w:rsidP="0015261D">
      <w:pPr>
        <w:numPr>
          <w:ilvl w:val="0"/>
          <w:numId w:val="58"/>
        </w:numPr>
      </w:pPr>
      <w:r>
        <w:rPr>
          <w:lang w:val="sr-Cyrl-BA"/>
        </w:rPr>
        <w:t xml:space="preserve">науноистраживачким пројектима, издавачким </w:t>
      </w:r>
      <w:r w:rsidR="000E0841">
        <w:rPr>
          <w:lang w:val="sr-Cyrl-BA"/>
        </w:rPr>
        <w:t>п</w:t>
      </w:r>
      <w:r>
        <w:rPr>
          <w:lang w:val="sr-Cyrl-BA"/>
        </w:rPr>
        <w:t>ројектима и сл.</w:t>
      </w:r>
      <w:r>
        <w:t>;</w:t>
      </w:r>
    </w:p>
    <w:p w:rsidR="00B55AFC" w:rsidRPr="00E72FD5" w:rsidRDefault="00B57EF7" w:rsidP="0015261D">
      <w:pPr>
        <w:numPr>
          <w:ilvl w:val="0"/>
          <w:numId w:val="58"/>
        </w:numPr>
      </w:pPr>
      <w:r>
        <w:rPr>
          <w:lang w:val="sr-Cyrl-BA"/>
        </w:rPr>
        <w:t>библиотетс</w:t>
      </w:r>
      <w:r w:rsidR="00B55AFC">
        <w:rPr>
          <w:lang w:val="sr-Cyrl-BA"/>
        </w:rPr>
        <w:t>ком фонду</w:t>
      </w:r>
      <w:r w:rsidR="00B55AFC">
        <w:t>;</w:t>
      </w:r>
    </w:p>
    <w:p w:rsidR="00557DA6" w:rsidRPr="00B55AFC" w:rsidRDefault="00557DA6" w:rsidP="005632C0">
      <w:pPr>
        <w:ind w:left="0" w:firstLine="0"/>
      </w:pPr>
    </w:p>
    <w:p w:rsidR="00557DA6" w:rsidRPr="000E0841" w:rsidRDefault="00B57EF7" w:rsidP="0015261D">
      <w:pPr>
        <w:numPr>
          <w:ilvl w:val="0"/>
          <w:numId w:val="2"/>
        </w:numPr>
        <w:ind w:left="0" w:firstLine="0"/>
        <w:rPr>
          <w:lang w:val="sr-Cyrl-BA"/>
        </w:rPr>
      </w:pPr>
      <w:r w:rsidRPr="000E0841">
        <w:rPr>
          <w:lang w:val="sr-Cyrl-BA"/>
        </w:rPr>
        <w:t>Матичне књиге и евиденције о издатим дипломама трајно се чувају.</w:t>
      </w:r>
    </w:p>
    <w:p w:rsidR="005E268C" w:rsidRDefault="00E72FD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</w:t>
      </w:r>
    </w:p>
    <w:p w:rsidR="006F71D4" w:rsidRDefault="006F71D4" w:rsidP="005632C0">
      <w:pPr>
        <w:ind w:left="0" w:firstLine="0"/>
        <w:rPr>
          <w:lang w:val="sr-Cyrl-BA"/>
        </w:rPr>
      </w:pPr>
    </w:p>
    <w:p w:rsidR="005E268C" w:rsidRPr="006F71D4" w:rsidRDefault="00E72FD5" w:rsidP="006F71D4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343F49">
        <w:rPr>
          <w:b/>
          <w:lang w:val="sr-Cyrl-CS"/>
        </w:rPr>
        <w:t>90</w:t>
      </w:r>
      <w:r w:rsidRPr="005E268C">
        <w:rPr>
          <w:b/>
          <w:lang w:val="sr-Cyrl-BA"/>
        </w:rPr>
        <w:t>.</w:t>
      </w:r>
    </w:p>
    <w:p w:rsidR="00B57EF7" w:rsidRDefault="00B57EF7" w:rsidP="005632C0">
      <w:pPr>
        <w:ind w:left="0" w:firstLine="0"/>
        <w:rPr>
          <w:b/>
          <w:i/>
          <w:lang w:val="sr-Cyrl-BA"/>
        </w:rPr>
      </w:pPr>
      <w:r w:rsidRPr="005E268C">
        <w:rPr>
          <w:b/>
          <w:i/>
          <w:lang w:val="sr-Cyrl-BA"/>
        </w:rPr>
        <w:t>Јавне исраве</w:t>
      </w:r>
    </w:p>
    <w:p w:rsidR="007042C0" w:rsidRPr="005E268C" w:rsidRDefault="007042C0" w:rsidP="005632C0">
      <w:pPr>
        <w:ind w:left="0" w:firstLine="0"/>
        <w:rPr>
          <w:b/>
          <w:i/>
          <w:lang w:val="sr-Cyrl-BA"/>
        </w:rPr>
      </w:pPr>
    </w:p>
    <w:p w:rsidR="00B57EF7" w:rsidRPr="00FB315A" w:rsidRDefault="00B57EF7" w:rsidP="005632C0">
      <w:pPr>
        <w:ind w:left="0" w:firstLine="0"/>
        <w:rPr>
          <w:lang w:val="sr-Cyrl-BA"/>
        </w:rPr>
      </w:pPr>
      <w:r>
        <w:rPr>
          <w:lang w:val="sr-Cyrl-BA"/>
        </w:rPr>
        <w:t>Јавне исраве које издаје Факултет јесу</w:t>
      </w:r>
      <w:r w:rsidRPr="00FB315A">
        <w:rPr>
          <w:lang w:val="sr-Cyrl-BA"/>
        </w:rPr>
        <w:t>:</w:t>
      </w:r>
    </w:p>
    <w:p w:rsidR="00B57EF7" w:rsidRDefault="00B57EF7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>студентска књижица-индекс</w:t>
      </w:r>
      <w:r w:rsidR="00217720">
        <w:t>;</w:t>
      </w:r>
    </w:p>
    <w:p w:rsidR="00B57EF7" w:rsidRDefault="00B57EF7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lastRenderedPageBreak/>
        <w:t>диплома о сте</w:t>
      </w:r>
      <w:r w:rsidR="00123E7A">
        <w:rPr>
          <w:lang w:val="sr-Cyrl-CS"/>
        </w:rPr>
        <w:t>ч</w:t>
      </w:r>
      <w:r>
        <w:rPr>
          <w:lang w:val="sr-Cyrl-BA"/>
        </w:rPr>
        <w:t>еном високом образовању</w:t>
      </w:r>
      <w:r w:rsidR="00391F30" w:rsidRPr="00FB315A">
        <w:rPr>
          <w:lang w:val="sr-Cyrl-BA"/>
        </w:rPr>
        <w:t>;</w:t>
      </w:r>
    </w:p>
    <w:p w:rsidR="00B57EF7" w:rsidRDefault="00B57EF7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>диплома о стеченом научном степну магистра</w:t>
      </w:r>
      <w:r w:rsidR="00391F30" w:rsidRPr="00FB315A">
        <w:rPr>
          <w:lang w:val="sr-Cyrl-BA"/>
        </w:rPr>
        <w:t>;</w:t>
      </w:r>
    </w:p>
    <w:p w:rsidR="00E72FD5" w:rsidRPr="00E72FD5" w:rsidRDefault="00217720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>додатак дипломи</w:t>
      </w:r>
      <w:r w:rsidR="00391F30">
        <w:t>;</w:t>
      </w:r>
    </w:p>
    <w:p w:rsidR="00217720" w:rsidRDefault="00217720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>увјерење о стеченом научном стпену доктора наука</w:t>
      </w:r>
      <w:r w:rsidR="00391F30" w:rsidRPr="00FB315A">
        <w:rPr>
          <w:lang w:val="sr-Cyrl-BA"/>
        </w:rPr>
        <w:t>;</w:t>
      </w:r>
    </w:p>
    <w:p w:rsidR="00217720" w:rsidRDefault="00217720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 xml:space="preserve">увјерење о положеним испитима и </w:t>
      </w:r>
    </w:p>
    <w:p w:rsidR="00A7548D" w:rsidRPr="003D742F" w:rsidRDefault="00217720" w:rsidP="0015261D">
      <w:pPr>
        <w:numPr>
          <w:ilvl w:val="0"/>
          <w:numId w:val="59"/>
        </w:numPr>
        <w:rPr>
          <w:lang w:val="sr-Cyrl-BA"/>
        </w:rPr>
      </w:pPr>
      <w:r>
        <w:rPr>
          <w:lang w:val="sr-Cyrl-BA"/>
        </w:rPr>
        <w:t>друга увјерења прописана законом и актима Факултта и Универзитета.</w:t>
      </w:r>
    </w:p>
    <w:p w:rsidR="00A7548D" w:rsidRDefault="00A7548D" w:rsidP="005632C0">
      <w:pPr>
        <w:ind w:left="0" w:firstLine="0"/>
        <w:jc w:val="center"/>
        <w:rPr>
          <w:b/>
          <w:lang/>
        </w:rPr>
      </w:pPr>
    </w:p>
    <w:p w:rsidR="00A7548D" w:rsidRDefault="00A7548D" w:rsidP="00F4562C">
      <w:pPr>
        <w:ind w:left="0" w:firstLine="0"/>
        <w:rPr>
          <w:b/>
          <w:lang/>
        </w:rPr>
      </w:pPr>
    </w:p>
    <w:p w:rsidR="00A7548D" w:rsidRPr="007042C0" w:rsidRDefault="00A7548D" w:rsidP="005632C0">
      <w:pPr>
        <w:ind w:left="0" w:firstLine="0"/>
        <w:jc w:val="center"/>
        <w:rPr>
          <w:b/>
          <w:lang/>
        </w:rPr>
      </w:pPr>
    </w:p>
    <w:p w:rsidR="00391F30" w:rsidRPr="005E268C" w:rsidRDefault="00391F30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XII</w:t>
      </w:r>
      <w:r w:rsidRPr="00FB315A">
        <w:rPr>
          <w:b/>
          <w:lang/>
        </w:rPr>
        <w:t xml:space="preserve"> </w:t>
      </w:r>
      <w:r w:rsidR="007042C0">
        <w:rPr>
          <w:b/>
          <w:lang/>
        </w:rPr>
        <w:t xml:space="preserve"> </w:t>
      </w:r>
      <w:r w:rsidRPr="005E268C">
        <w:rPr>
          <w:b/>
          <w:lang w:val="sr-Cyrl-BA"/>
        </w:rPr>
        <w:t>ПРИЗНАВАЊЕ СТРАНИХ ВИСОКОШКОЛСКИХ ИСПРАВА, КВАЛИФИКАЦИЈА И ПЕРИОДА СТУДИРАЊА</w:t>
      </w:r>
    </w:p>
    <w:p w:rsidR="00391F30" w:rsidRPr="005E268C" w:rsidRDefault="00391F30" w:rsidP="005632C0">
      <w:pPr>
        <w:ind w:left="0" w:firstLine="0"/>
        <w:jc w:val="center"/>
        <w:rPr>
          <w:b/>
          <w:lang w:val="sr-Cyrl-BA"/>
        </w:rPr>
      </w:pPr>
    </w:p>
    <w:p w:rsidR="005E268C" w:rsidRDefault="00391F30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</w:t>
      </w:r>
    </w:p>
    <w:p w:rsidR="00E72FD5" w:rsidRDefault="002A72E7" w:rsidP="005632C0">
      <w:pPr>
        <w:ind w:left="0" w:firstLine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</w:t>
      </w:r>
      <w:r w:rsidR="00391F30" w:rsidRPr="005E268C">
        <w:rPr>
          <w:b/>
          <w:lang w:val="sr-Cyrl-BA"/>
        </w:rPr>
        <w:t xml:space="preserve">Члан </w:t>
      </w:r>
      <w:r w:rsidR="00E72FD5" w:rsidRPr="005E268C">
        <w:rPr>
          <w:b/>
          <w:lang w:val="sr-Cyrl-BA"/>
        </w:rPr>
        <w:t xml:space="preserve"> </w:t>
      </w:r>
      <w:r w:rsidR="00A7548D" w:rsidRPr="00FB315A">
        <w:rPr>
          <w:b/>
          <w:lang w:val="sr-Cyrl-CS"/>
        </w:rPr>
        <w:t>9</w:t>
      </w:r>
      <w:r w:rsidR="00343F49">
        <w:rPr>
          <w:b/>
          <w:lang w:val="sr-Cyrl-CS"/>
        </w:rPr>
        <w:t>1</w:t>
      </w:r>
      <w:r w:rsidR="005E268C"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391F30" w:rsidRDefault="00E72FD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У поступку признавања примјењиваће се правила која регулишу питања признавања исправа, квалификација или периода студирања, која су усвојили надлежни органи који су садржани у </w:t>
      </w:r>
      <w:r w:rsidR="00604045">
        <w:rPr>
          <w:lang w:val="sr-Cyrl-CS"/>
        </w:rPr>
        <w:t>М</w:t>
      </w:r>
      <w:r>
        <w:rPr>
          <w:lang w:val="sr-Cyrl-BA"/>
        </w:rPr>
        <w:t>еђународним уговорима који су на снази.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7042C0" w:rsidRDefault="002A72E7" w:rsidP="005632C0">
      <w:pPr>
        <w:ind w:left="0" w:firstLine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</w:t>
      </w:r>
    </w:p>
    <w:p w:rsidR="00302154" w:rsidRPr="005E268C" w:rsidRDefault="008C4A90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CS"/>
        </w:rPr>
        <w:t>9</w:t>
      </w:r>
      <w:r w:rsidR="00343F49">
        <w:rPr>
          <w:b/>
          <w:lang w:val="sr-Cyrl-CS"/>
        </w:rPr>
        <w:t>2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8C4A90" w:rsidRPr="0042081B" w:rsidRDefault="008C4A90" w:rsidP="005632C0">
      <w:pPr>
        <w:ind w:left="0" w:firstLine="0"/>
        <w:rPr>
          <w:lang w:val="sr-Cyrl-CS"/>
        </w:rPr>
      </w:pPr>
      <w:r>
        <w:rPr>
          <w:lang w:val="sr-Cyrl-BA"/>
        </w:rPr>
        <w:t xml:space="preserve">Поступак признавања регулисан </w:t>
      </w:r>
      <w:r w:rsidR="007042C0">
        <w:rPr>
          <w:lang w:val="sr-Cyrl-BA"/>
        </w:rPr>
        <w:t>је</w:t>
      </w:r>
      <w:r w:rsidR="0042081B">
        <w:rPr>
          <w:lang w:val="sr-Cyrl-CS"/>
        </w:rPr>
        <w:t xml:space="preserve"> Законом о високом образовању</w:t>
      </w:r>
      <w:r w:rsidR="007042C0">
        <w:rPr>
          <w:lang w:val="sr-Cyrl-BA"/>
        </w:rPr>
        <w:t xml:space="preserve"> </w:t>
      </w:r>
      <w:r w:rsidR="0042081B">
        <w:rPr>
          <w:lang w:val="sr-Cyrl-BA"/>
        </w:rPr>
        <w:t>Статутом Универзитета</w:t>
      </w:r>
      <w:r w:rsidR="0042081B">
        <w:rPr>
          <w:lang w:val="sr-Cyrl-CS"/>
        </w:rPr>
        <w:t xml:space="preserve"> и овим статутом.</w:t>
      </w:r>
    </w:p>
    <w:p w:rsid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302154" w:rsidRDefault="00302154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9</w:t>
      </w:r>
      <w:r w:rsidR="00343F49">
        <w:rPr>
          <w:b/>
          <w:lang w:val="sr-Cyrl-CS"/>
        </w:rPr>
        <w:t>3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302154" w:rsidRDefault="0030215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Процедуру признавања периода студирања, исправа, диплома и степена студија врши </w:t>
      </w:r>
      <w:r w:rsidR="00FE27AE">
        <w:rPr>
          <w:lang w:val="sr-Cyrl-CS"/>
        </w:rPr>
        <w:t>В</w:t>
      </w:r>
      <w:r>
        <w:rPr>
          <w:lang w:val="sr-Cyrl-BA"/>
        </w:rPr>
        <w:t xml:space="preserve">ијеће Факултета, у сарадњи са универзитетском </w:t>
      </w:r>
      <w:r w:rsidR="00FE27AE">
        <w:rPr>
          <w:lang w:val="sr-Cyrl-CS"/>
        </w:rPr>
        <w:t>К</w:t>
      </w:r>
      <w:r>
        <w:rPr>
          <w:lang w:val="sr-Cyrl-BA"/>
        </w:rPr>
        <w:t>анцеларијом за признавање.</w:t>
      </w:r>
    </w:p>
    <w:p w:rsidR="005E268C" w:rsidRDefault="0030215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</w:t>
      </w:r>
    </w:p>
    <w:p w:rsidR="00302154" w:rsidRPr="005E268C" w:rsidRDefault="00302154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>
        <w:rPr>
          <w:b/>
        </w:rPr>
        <w:t>9</w:t>
      </w:r>
      <w:r w:rsidR="00343F49">
        <w:rPr>
          <w:b/>
          <w:lang w:val="sr-Cyrl-CS"/>
        </w:rPr>
        <w:t>4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</w:rPr>
      </w:pPr>
    </w:p>
    <w:p w:rsidR="00302154" w:rsidRDefault="00302154" w:rsidP="0015261D">
      <w:pPr>
        <w:numPr>
          <w:ilvl w:val="0"/>
          <w:numId w:val="60"/>
        </w:numPr>
        <w:ind w:left="426" w:hanging="426"/>
        <w:rPr>
          <w:lang w:val="sr-Cyrl-BA"/>
        </w:rPr>
      </w:pPr>
      <w:r>
        <w:rPr>
          <w:lang w:val="sr-Cyrl-BA"/>
        </w:rPr>
        <w:t xml:space="preserve">Рјешење о признавању доноси декан, на темељу одлуке </w:t>
      </w:r>
      <w:r w:rsidR="00FE27AE">
        <w:rPr>
          <w:lang w:val="sr-Cyrl-CS"/>
        </w:rPr>
        <w:t>В</w:t>
      </w:r>
      <w:r>
        <w:rPr>
          <w:lang w:val="sr-Cyrl-BA"/>
        </w:rPr>
        <w:t>ијећа Факултета.</w:t>
      </w:r>
    </w:p>
    <w:p w:rsidR="00302154" w:rsidRDefault="00302154" w:rsidP="0015261D">
      <w:pPr>
        <w:numPr>
          <w:ilvl w:val="0"/>
          <w:numId w:val="60"/>
        </w:numPr>
        <w:ind w:left="426" w:hanging="426"/>
        <w:rPr>
          <w:lang w:val="sr-Cyrl-BA"/>
        </w:rPr>
      </w:pPr>
      <w:r>
        <w:rPr>
          <w:lang w:val="sr-Cyrl-BA"/>
        </w:rPr>
        <w:t xml:space="preserve">Против </w:t>
      </w:r>
      <w:r w:rsidR="001F50A8">
        <w:rPr>
          <w:lang w:val="sr-Cyrl-BA"/>
        </w:rPr>
        <w:t xml:space="preserve">рјешења из става 1. </w:t>
      </w:r>
      <w:r w:rsidR="007042C0">
        <w:rPr>
          <w:lang w:val="sr-Cyrl-BA"/>
        </w:rPr>
        <w:t>о</w:t>
      </w:r>
      <w:r w:rsidR="001F50A8">
        <w:rPr>
          <w:lang w:val="sr-Cyrl-BA"/>
        </w:rPr>
        <w:t>вог члана може се поднијети приговор Сенату Универзитета у року од 15 дана од дана пријема рјешења.</w:t>
      </w:r>
    </w:p>
    <w:p w:rsidR="001F50A8" w:rsidRPr="0042081B" w:rsidRDefault="001F50A8" w:rsidP="0015261D">
      <w:pPr>
        <w:numPr>
          <w:ilvl w:val="0"/>
          <w:numId w:val="60"/>
        </w:numPr>
        <w:ind w:left="426" w:hanging="426"/>
        <w:rPr>
          <w:lang w:val="sr-Cyrl-BA"/>
        </w:rPr>
      </w:pPr>
      <w:r>
        <w:rPr>
          <w:lang w:val="sr-Cyrl-BA"/>
        </w:rPr>
        <w:t xml:space="preserve">Одлука Сената по приговору из става 2. </w:t>
      </w:r>
      <w:r w:rsidR="007042C0">
        <w:rPr>
          <w:lang w:val="sr-Cyrl-BA"/>
        </w:rPr>
        <w:t>о</w:t>
      </w:r>
      <w:r>
        <w:rPr>
          <w:lang w:val="sr-Cyrl-BA"/>
        </w:rPr>
        <w:t>вог члана је коначна.</w:t>
      </w:r>
    </w:p>
    <w:p w:rsidR="0042081B" w:rsidRDefault="0042081B" w:rsidP="005632C0">
      <w:pPr>
        <w:ind w:left="0" w:firstLine="0"/>
        <w:rPr>
          <w:lang w:val="sr-Cyrl-BA"/>
        </w:rPr>
      </w:pPr>
      <w:r>
        <w:rPr>
          <w:lang w:val="sr-Cyrl-CS"/>
        </w:rPr>
        <w:t xml:space="preserve">                                                                </w:t>
      </w:r>
    </w:p>
    <w:p w:rsidR="00A7548D" w:rsidRPr="00FB315A" w:rsidRDefault="00A7548D" w:rsidP="005632C0">
      <w:pPr>
        <w:ind w:left="0" w:firstLine="0"/>
        <w:jc w:val="center"/>
        <w:rPr>
          <w:b/>
          <w:lang w:val="sr-Cyrl-BA"/>
        </w:rPr>
      </w:pPr>
    </w:p>
    <w:p w:rsidR="00E32DE5" w:rsidRDefault="0042081B" w:rsidP="005632C0">
      <w:pPr>
        <w:ind w:left="0" w:firstLine="0"/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A7548D" w:rsidRPr="00FB315A">
        <w:rPr>
          <w:b/>
          <w:lang w:val="sr-Cyrl-BA"/>
        </w:rPr>
        <w:t>9</w:t>
      </w:r>
      <w:r w:rsidR="00343F49">
        <w:rPr>
          <w:b/>
          <w:lang w:val="sr-Cyrl-CS"/>
        </w:rPr>
        <w:t>5</w:t>
      </w:r>
      <w:r>
        <w:rPr>
          <w:b/>
          <w:lang w:val="sr-Cyrl-CS"/>
        </w:rPr>
        <w:t>.</w:t>
      </w:r>
    </w:p>
    <w:p w:rsidR="00123E7A" w:rsidRDefault="00123E7A" w:rsidP="005632C0">
      <w:pPr>
        <w:ind w:left="0" w:firstLine="0"/>
        <w:rPr>
          <w:b/>
          <w:lang w:val="sr-Cyrl-CS"/>
        </w:rPr>
      </w:pPr>
    </w:p>
    <w:p w:rsidR="0042081B" w:rsidRPr="00E32DE5" w:rsidRDefault="00E32DE5" w:rsidP="005632C0">
      <w:pPr>
        <w:ind w:left="0" w:firstLine="0"/>
        <w:rPr>
          <w:b/>
          <w:lang w:val="sr-Cyrl-CS"/>
        </w:rPr>
      </w:pPr>
      <w:r w:rsidRPr="00E32DE5">
        <w:rPr>
          <w:lang w:val="sr-Cyrl-CS"/>
        </w:rPr>
        <w:t>(1)</w:t>
      </w:r>
      <w:r>
        <w:rPr>
          <w:b/>
          <w:lang w:val="sr-Cyrl-CS"/>
        </w:rPr>
        <w:t xml:space="preserve">  </w:t>
      </w:r>
      <w:r w:rsidR="0042081B">
        <w:rPr>
          <w:lang w:val="sr-Cyrl-CS"/>
        </w:rPr>
        <w:t>Поступак признавања страних високошколских исправа не спроводи се:</w:t>
      </w:r>
    </w:p>
    <w:p w:rsidR="00C70C46" w:rsidRDefault="0042081B" w:rsidP="0015261D">
      <w:pPr>
        <w:numPr>
          <w:ilvl w:val="0"/>
          <w:numId w:val="61"/>
        </w:numPr>
        <w:rPr>
          <w:lang w:val="sr-Cyrl-CS"/>
        </w:rPr>
      </w:pPr>
      <w:r>
        <w:rPr>
          <w:lang w:val="sr-Cyrl-CS"/>
        </w:rPr>
        <w:t>када је јавна исправа стечена на те</w:t>
      </w:r>
      <w:r w:rsidR="00C70C46">
        <w:rPr>
          <w:lang w:val="sr-Cyrl-CS"/>
        </w:rPr>
        <w:t>р</w:t>
      </w:r>
      <w:r>
        <w:rPr>
          <w:lang w:val="sr-Cyrl-CS"/>
        </w:rPr>
        <w:t xml:space="preserve">иторији бивше </w:t>
      </w:r>
      <w:r w:rsidR="00C70C46">
        <w:rPr>
          <w:lang w:val="sr-Cyrl-CS"/>
        </w:rPr>
        <w:t xml:space="preserve">СФРЈ до 6. априла 1992.  </w:t>
      </w:r>
    </w:p>
    <w:p w:rsidR="0042081B" w:rsidRDefault="00C70C46" w:rsidP="00F4562C">
      <w:pPr>
        <w:ind w:left="720" w:firstLine="0"/>
        <w:rPr>
          <w:lang w:val="sr-Cyrl-CS"/>
        </w:rPr>
      </w:pPr>
      <w:r>
        <w:rPr>
          <w:lang w:val="sr-Cyrl-CS"/>
        </w:rPr>
        <w:t>године,</w:t>
      </w:r>
    </w:p>
    <w:p w:rsidR="00C70C46" w:rsidRDefault="00C70C46" w:rsidP="0015261D">
      <w:pPr>
        <w:numPr>
          <w:ilvl w:val="0"/>
          <w:numId w:val="61"/>
        </w:numPr>
        <w:rPr>
          <w:lang w:val="sr-Cyrl-CS"/>
        </w:rPr>
      </w:pPr>
      <w:r>
        <w:rPr>
          <w:lang w:val="sr-Cyrl-CS"/>
        </w:rPr>
        <w:t xml:space="preserve">за јавне исправе и документа из чл.4. и 5. Споразума о узајамном признавању   </w:t>
      </w:r>
    </w:p>
    <w:p w:rsidR="00C70C46" w:rsidRDefault="00C70C46" w:rsidP="00F4562C">
      <w:pPr>
        <w:ind w:left="720" w:firstLine="0"/>
        <w:rPr>
          <w:lang w:val="sr-Cyrl-CS"/>
        </w:rPr>
      </w:pPr>
      <w:r>
        <w:rPr>
          <w:lang w:val="sr-Cyrl-CS"/>
        </w:rPr>
        <w:t>докумената у образовању и регулисању</w:t>
      </w:r>
      <w:r w:rsidR="00E32DE5">
        <w:rPr>
          <w:lang w:val="sr-Cyrl-CS"/>
        </w:rPr>
        <w:t xml:space="preserve"> статусних питања ученика и студената (</w:t>
      </w:r>
      <w:r w:rsidR="00123E7A">
        <w:rPr>
          <w:lang w:val="sr-Cyrl-CS"/>
        </w:rPr>
        <w:t>„</w:t>
      </w:r>
      <w:r w:rsidR="00E32DE5">
        <w:rPr>
          <w:lang w:val="sr-Cyrl-CS"/>
        </w:rPr>
        <w:t xml:space="preserve"> Службени гласник Републике Српске“,број 79/05), које су држављани БиХ са пребивалиштем на територији Републике и страни држављани са боравиштем на територији Републике, стекли на акредитованим високошколским установама </w:t>
      </w:r>
      <w:r w:rsidR="00042046">
        <w:rPr>
          <w:lang w:val="sr-Cyrl-CS"/>
        </w:rPr>
        <w:t>у Републици Србији.</w:t>
      </w:r>
    </w:p>
    <w:p w:rsidR="00082465" w:rsidRDefault="00082465" w:rsidP="005632C0">
      <w:pPr>
        <w:ind w:left="0" w:firstLine="0"/>
        <w:rPr>
          <w:lang w:val="sr-Cyrl-CS"/>
        </w:rPr>
      </w:pPr>
      <w:r>
        <w:rPr>
          <w:lang w:val="sr-Cyrl-CS"/>
        </w:rPr>
        <w:lastRenderedPageBreak/>
        <w:t xml:space="preserve">(2)  </w:t>
      </w:r>
      <w:r w:rsidR="00042046">
        <w:rPr>
          <w:lang w:val="sr-Cyrl-CS"/>
        </w:rPr>
        <w:t>Јавна</w:t>
      </w:r>
      <w:r w:rsidR="00276AFA">
        <w:rPr>
          <w:lang w:val="sr-Cyrl-CS"/>
        </w:rPr>
        <w:t xml:space="preserve"> исправа из става 1. овог члана има исто правно дејство као и јавна исправа </w:t>
      </w:r>
    </w:p>
    <w:p w:rsidR="00276AFA" w:rsidRDefault="00082465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       издата на територији Републике.</w:t>
      </w:r>
    </w:p>
    <w:p w:rsidR="00082465" w:rsidRDefault="00F4562C" w:rsidP="00F4562C">
      <w:pPr>
        <w:ind w:left="426" w:hanging="426"/>
        <w:rPr>
          <w:lang w:val="sr-Cyrl-CS"/>
        </w:rPr>
      </w:pPr>
      <w:r>
        <w:rPr>
          <w:lang w:val="sr-Cyrl-CS"/>
        </w:rPr>
        <w:t xml:space="preserve">(3) </w:t>
      </w:r>
      <w:r w:rsidR="00082465">
        <w:rPr>
          <w:lang w:val="sr-Cyrl-CS"/>
        </w:rPr>
        <w:t>Изузетно, од става 1. тачке б) овог члана поступак признавања страних високошколских диплома</w:t>
      </w:r>
      <w:r w:rsidR="00123E7A">
        <w:rPr>
          <w:lang w:val="sr-Cyrl-CS"/>
        </w:rPr>
        <w:t xml:space="preserve"> </w:t>
      </w:r>
      <w:r w:rsidR="00082465">
        <w:rPr>
          <w:lang w:val="sr-Cyrl-CS"/>
        </w:rPr>
        <w:t xml:space="preserve">спроводи се за држављане </w:t>
      </w:r>
      <w:r w:rsidR="00604045">
        <w:rPr>
          <w:lang w:val="sr-Cyrl-CS"/>
        </w:rPr>
        <w:t>Б</w:t>
      </w:r>
      <w:r w:rsidR="00082465">
        <w:rPr>
          <w:lang w:val="sr-Cyrl-CS"/>
        </w:rPr>
        <w:t>иХ са пребивалиштем на територији Републике и стране држављане са боравиштем на територији Републике</w:t>
      </w:r>
      <w:r w:rsidR="00E95A0F">
        <w:rPr>
          <w:lang w:val="sr-Cyrl-CS"/>
        </w:rPr>
        <w:t>, на лични захтјев.</w:t>
      </w:r>
      <w:r w:rsidR="00082465">
        <w:rPr>
          <w:lang w:val="sr-Cyrl-CS"/>
        </w:rPr>
        <w:t xml:space="preserve"> </w:t>
      </w:r>
    </w:p>
    <w:p w:rsidR="00C70C46" w:rsidRPr="0042081B" w:rsidRDefault="00C70C46" w:rsidP="005632C0">
      <w:pPr>
        <w:ind w:left="0" w:firstLine="0"/>
        <w:rPr>
          <w:lang w:val="sr-Cyrl-CS"/>
        </w:rPr>
      </w:pPr>
    </w:p>
    <w:p w:rsidR="00A7548D" w:rsidRDefault="00A7548D" w:rsidP="005632C0">
      <w:pPr>
        <w:ind w:left="0" w:firstLine="0"/>
        <w:rPr>
          <w:b/>
          <w:lang w:val="sr-Cyrl-BA"/>
        </w:rPr>
      </w:pPr>
    </w:p>
    <w:p w:rsidR="00F4562C" w:rsidRPr="00F4562C" w:rsidRDefault="00F4562C" w:rsidP="005632C0">
      <w:pPr>
        <w:ind w:left="0" w:firstLine="0"/>
        <w:rPr>
          <w:lang/>
        </w:rPr>
      </w:pPr>
    </w:p>
    <w:p w:rsidR="001F50A8" w:rsidRPr="005E268C" w:rsidRDefault="001F50A8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XIII</w:t>
      </w:r>
      <w:r w:rsidRPr="005E268C">
        <w:rPr>
          <w:b/>
          <w:lang w:val="sr-Cyrl-BA"/>
        </w:rPr>
        <w:t xml:space="preserve"> ЕКВИВАЛЕНЦИЈА РАНИЈЕ СТЕЧЕНИХ ЗВАЊА</w:t>
      </w:r>
    </w:p>
    <w:p w:rsidR="00AA6B2F" w:rsidRDefault="00AA6B2F" w:rsidP="005632C0">
      <w:pPr>
        <w:ind w:left="0" w:firstLine="0"/>
        <w:rPr>
          <w:lang w:val="sr-Cyrl-BA"/>
        </w:rPr>
      </w:pPr>
    </w:p>
    <w:p w:rsidR="00AA6B2F" w:rsidRPr="005E268C" w:rsidRDefault="00AA6B2F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 w:rsidRPr="00FB315A">
        <w:rPr>
          <w:b/>
          <w:lang/>
        </w:rPr>
        <w:t>9</w:t>
      </w:r>
      <w:r w:rsidR="00343F49">
        <w:rPr>
          <w:b/>
          <w:lang w:val="sr-Cyrl-CS"/>
        </w:rPr>
        <w:t>6</w:t>
      </w:r>
      <w:r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AA6B2F" w:rsidRDefault="00AA6B2F" w:rsidP="0015261D">
      <w:pPr>
        <w:numPr>
          <w:ilvl w:val="0"/>
          <w:numId w:val="62"/>
        </w:numPr>
        <w:ind w:left="426" w:hanging="426"/>
        <w:rPr>
          <w:lang w:val="sr-Cyrl-BA"/>
        </w:rPr>
      </w:pPr>
      <w:r>
        <w:rPr>
          <w:lang w:val="sr-Cyrl-BA"/>
        </w:rPr>
        <w:t>Лица која су завршила студиј према прописима који су били на снази до с</w:t>
      </w:r>
      <w:r w:rsidR="007042C0">
        <w:rPr>
          <w:lang w:val="sr-Cyrl-BA"/>
        </w:rPr>
        <w:t>т</w:t>
      </w:r>
      <w:r>
        <w:rPr>
          <w:lang w:val="sr-Cyrl-BA"/>
        </w:rPr>
        <w:t>упања на снагу Закона о високом образовању</w:t>
      </w:r>
      <w:r w:rsidR="007042C0">
        <w:rPr>
          <w:lang w:val="sr-Cyrl-BA"/>
        </w:rPr>
        <w:t>,</w:t>
      </w:r>
      <w:r>
        <w:rPr>
          <w:lang w:val="sr-Cyrl-BA"/>
        </w:rPr>
        <w:t xml:space="preserve"> могу да траже од Факултета у којем су стекли звања да им у посебном поступку изда јавну исраву о еквивалнцији раније стеченог звања са новим звањем, у складу са </w:t>
      </w:r>
      <w:r w:rsidR="00E95A0F">
        <w:rPr>
          <w:lang w:val="sr-Cyrl-CS"/>
        </w:rPr>
        <w:t>З</w:t>
      </w:r>
      <w:r>
        <w:rPr>
          <w:lang w:val="sr-Cyrl-BA"/>
        </w:rPr>
        <w:t>аконом.</w:t>
      </w:r>
    </w:p>
    <w:p w:rsidR="007333F5" w:rsidRDefault="007333F5" w:rsidP="0015261D">
      <w:pPr>
        <w:numPr>
          <w:ilvl w:val="0"/>
          <w:numId w:val="62"/>
        </w:numPr>
        <w:ind w:left="426" w:hanging="426"/>
        <w:rPr>
          <w:lang w:val="sr-Cyrl-BA"/>
        </w:rPr>
      </w:pPr>
      <w:r>
        <w:rPr>
          <w:lang w:val="sr-Cyrl-BA"/>
        </w:rPr>
        <w:t xml:space="preserve">Услови и поступак издавања исправе из става 1. овог члана регулисана су </w:t>
      </w:r>
      <w:r w:rsidR="00E95A0F">
        <w:rPr>
          <w:lang w:val="sr-Cyrl-CS"/>
        </w:rPr>
        <w:t>Правилником о поступку еквиваленције раније стечених звања са новим звањима.</w:t>
      </w:r>
    </w:p>
    <w:p w:rsidR="007333F5" w:rsidRDefault="007333F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</w:t>
      </w:r>
    </w:p>
    <w:p w:rsidR="007042C0" w:rsidRDefault="007042C0" w:rsidP="005632C0">
      <w:pPr>
        <w:ind w:left="0" w:firstLine="0"/>
        <w:rPr>
          <w:lang w:val="sr-Cyrl-BA"/>
        </w:rPr>
      </w:pPr>
    </w:p>
    <w:p w:rsidR="007333F5" w:rsidRPr="005E268C" w:rsidRDefault="007333F5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XIV</w:t>
      </w:r>
      <w:r w:rsidRPr="005E268C">
        <w:rPr>
          <w:b/>
          <w:lang w:val="sr-Cyrl-BA"/>
        </w:rPr>
        <w:t xml:space="preserve"> ФИНАНСИРАЊЕ ФАКУЛТЕТА</w:t>
      </w:r>
    </w:p>
    <w:p w:rsidR="007333F5" w:rsidRDefault="007333F5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</w:t>
      </w:r>
    </w:p>
    <w:p w:rsidR="007333F5" w:rsidRPr="005E268C" w:rsidRDefault="007333F5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>
        <w:rPr>
          <w:b/>
        </w:rPr>
        <w:t>9</w:t>
      </w:r>
      <w:r w:rsidR="00343F49">
        <w:rPr>
          <w:b/>
          <w:lang w:val="sr-Cyrl-CS"/>
        </w:rPr>
        <w:t>7</w:t>
      </w:r>
      <w:r w:rsidRPr="005E268C">
        <w:rPr>
          <w:b/>
          <w:lang w:val="sr-Cyrl-BA"/>
        </w:rPr>
        <w:t>.</w:t>
      </w:r>
    </w:p>
    <w:p w:rsidR="007042C0" w:rsidRDefault="007042C0" w:rsidP="005632C0">
      <w:pPr>
        <w:ind w:left="0" w:firstLine="0"/>
        <w:rPr>
          <w:lang w:val="sr-Cyrl-BA"/>
        </w:rPr>
      </w:pPr>
    </w:p>
    <w:p w:rsidR="007333F5" w:rsidRDefault="007333F5" w:rsidP="0015261D">
      <w:pPr>
        <w:numPr>
          <w:ilvl w:val="0"/>
          <w:numId w:val="63"/>
        </w:numPr>
        <w:ind w:left="426" w:hanging="426"/>
        <w:rPr>
          <w:lang w:val="sr-Cyrl-BA"/>
        </w:rPr>
      </w:pPr>
      <w:r>
        <w:rPr>
          <w:lang w:val="sr-Cyrl-BA"/>
        </w:rPr>
        <w:t xml:space="preserve">Факултет је организациона јединица Универзитета и финансира се из буџета Републике Српске, као и из властитих средстава, </w:t>
      </w:r>
      <w:r w:rsidR="004C72EC">
        <w:rPr>
          <w:lang w:val="sr-Cyrl-BA"/>
        </w:rPr>
        <w:t>донација, поклона и других извора, у складу са законом.</w:t>
      </w:r>
    </w:p>
    <w:p w:rsidR="004C72EC" w:rsidRPr="00FB315A" w:rsidRDefault="004C72EC" w:rsidP="0015261D">
      <w:pPr>
        <w:numPr>
          <w:ilvl w:val="0"/>
          <w:numId w:val="63"/>
        </w:numPr>
        <w:ind w:left="426" w:hanging="426"/>
        <w:rPr>
          <w:lang w:val="sr-Cyrl-BA"/>
        </w:rPr>
      </w:pPr>
      <w:r>
        <w:rPr>
          <w:lang w:val="sr-Cyrl-BA"/>
        </w:rPr>
        <w:t>Факултет може стицати средства из</w:t>
      </w:r>
      <w:r w:rsidRPr="00FB315A">
        <w:rPr>
          <w:lang w:val="sr-Cyrl-BA"/>
        </w:rPr>
        <w:t>: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реализације програма научних истраживања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међународних и домаћих пројеката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остваривања стручних образовања и усавршавања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накнада које плаћају студенти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средстава остварених од издавачке дјелатности</w:t>
      </w:r>
    </w:p>
    <w:p w:rsidR="004C72EC" w:rsidRPr="004C72EC" w:rsidRDefault="004C72EC" w:rsidP="0015261D">
      <w:pPr>
        <w:numPr>
          <w:ilvl w:val="0"/>
          <w:numId w:val="64"/>
        </w:numPr>
      </w:pPr>
      <w:r>
        <w:rPr>
          <w:lang w:val="sr-Cyrl-BA"/>
        </w:rPr>
        <w:t>прихода по основу ауторских права и патената</w:t>
      </w:r>
    </w:p>
    <w:p w:rsidR="004C72EC" w:rsidRPr="0033190B" w:rsidRDefault="004C72EC" w:rsidP="0015261D">
      <w:pPr>
        <w:numPr>
          <w:ilvl w:val="0"/>
          <w:numId w:val="64"/>
        </w:numPr>
      </w:pPr>
      <w:r>
        <w:rPr>
          <w:lang w:val="sr-Cyrl-BA"/>
        </w:rPr>
        <w:t>поклона</w:t>
      </w:r>
    </w:p>
    <w:p w:rsidR="0033190B" w:rsidRPr="0033190B" w:rsidRDefault="0033190B" w:rsidP="0015261D">
      <w:pPr>
        <w:numPr>
          <w:ilvl w:val="0"/>
          <w:numId w:val="64"/>
        </w:numPr>
      </w:pPr>
      <w:r>
        <w:rPr>
          <w:lang w:val="sr-Cyrl-BA"/>
        </w:rPr>
        <w:t>других извора насталих обављањм дјелатности по посебним уговорима.</w:t>
      </w:r>
    </w:p>
    <w:p w:rsidR="0033190B" w:rsidRDefault="0033190B" w:rsidP="005632C0">
      <w:pPr>
        <w:ind w:left="0" w:firstLine="0"/>
        <w:rPr>
          <w:lang w:val="sr-Cyrl-BA"/>
        </w:rPr>
      </w:pPr>
    </w:p>
    <w:p w:rsidR="006313E4" w:rsidRPr="002306F8" w:rsidRDefault="006313E4" w:rsidP="002306F8">
      <w:pPr>
        <w:ind w:left="0" w:firstLine="0"/>
        <w:rPr>
          <w:b/>
          <w:lang/>
        </w:rPr>
      </w:pPr>
    </w:p>
    <w:p w:rsidR="0033190B" w:rsidRPr="005E268C" w:rsidRDefault="0033190B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>
        <w:rPr>
          <w:b/>
        </w:rPr>
        <w:t>9</w:t>
      </w:r>
      <w:r w:rsidR="00343F49">
        <w:rPr>
          <w:b/>
          <w:lang w:val="sr-Cyrl-CS"/>
        </w:rPr>
        <w:t>8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33190B" w:rsidRDefault="0033190B" w:rsidP="0015261D">
      <w:pPr>
        <w:numPr>
          <w:ilvl w:val="0"/>
          <w:numId w:val="65"/>
        </w:numPr>
        <w:ind w:left="426" w:hanging="426"/>
        <w:rPr>
          <w:lang w:val="sr-Cyrl-BA"/>
        </w:rPr>
      </w:pPr>
      <w:r>
        <w:rPr>
          <w:lang w:val="sr-Cyrl-BA"/>
        </w:rPr>
        <w:t xml:space="preserve">Финансијским планом Факултета исказују се </w:t>
      </w:r>
      <w:r w:rsidR="007042C0">
        <w:rPr>
          <w:lang w:val="sr-Cyrl-BA"/>
        </w:rPr>
        <w:t xml:space="preserve">потребна средства за дјелатност </w:t>
      </w:r>
      <w:r>
        <w:rPr>
          <w:lang w:val="sr-Cyrl-BA"/>
        </w:rPr>
        <w:t>Факултета, а у циљу остваривања основне дјелатности.</w:t>
      </w:r>
    </w:p>
    <w:p w:rsidR="0033190B" w:rsidRDefault="0033190B" w:rsidP="0015261D">
      <w:pPr>
        <w:numPr>
          <w:ilvl w:val="0"/>
          <w:numId w:val="65"/>
        </w:numPr>
        <w:ind w:left="426" w:hanging="426"/>
        <w:rPr>
          <w:lang w:val="sr-Cyrl-BA"/>
        </w:rPr>
      </w:pPr>
      <w:r>
        <w:rPr>
          <w:lang w:val="sr-Cyrl-BA"/>
        </w:rPr>
        <w:t>Декан Факултета одговоран је за припрему финансијског плана, годишњих и других финансијских  извјештаја које разматра и усваја Управни одбор Универзитета.</w:t>
      </w:r>
    </w:p>
    <w:p w:rsidR="00A7548D" w:rsidRPr="00DA29C5" w:rsidRDefault="0033190B" w:rsidP="0015261D">
      <w:pPr>
        <w:numPr>
          <w:ilvl w:val="0"/>
          <w:numId w:val="65"/>
        </w:numPr>
        <w:ind w:left="426" w:hanging="426"/>
        <w:rPr>
          <w:lang w:val="sr-Cyrl-BA"/>
        </w:rPr>
      </w:pPr>
      <w:r>
        <w:rPr>
          <w:lang w:val="sr-Cyrl-BA"/>
        </w:rPr>
        <w:t>Декан, односно руководилац Факултета одговоран је у дијелу планирања</w:t>
      </w:r>
      <w:r w:rsidR="006A7553">
        <w:rPr>
          <w:lang w:val="sr-Cyrl-BA"/>
        </w:rPr>
        <w:t xml:space="preserve">, управљања и коришћења средстава која припадају Факултету, и припрема  </w:t>
      </w:r>
      <w:r w:rsidR="006A7553">
        <w:rPr>
          <w:lang w:val="sr-Cyrl-BA"/>
        </w:rPr>
        <w:lastRenderedPageBreak/>
        <w:t>извјештај који се односи на та средства, а подноси га вијећу Факултета,  ректору и Управном одбору Универзитета.</w:t>
      </w:r>
      <w:r w:rsidR="00FE27AE" w:rsidRPr="00DA29C5">
        <w:rPr>
          <w:b/>
          <w:lang w:val="sr-Cyrl-CS"/>
        </w:rPr>
        <w:t xml:space="preserve"> </w:t>
      </w:r>
    </w:p>
    <w:p w:rsidR="006A7553" w:rsidRPr="005E268C" w:rsidRDefault="00FE27AE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CS"/>
        </w:rPr>
        <w:t xml:space="preserve"> </w:t>
      </w:r>
      <w:r w:rsidR="006A7553"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CS"/>
        </w:rPr>
        <w:t>9</w:t>
      </w:r>
      <w:r w:rsidR="00343F49">
        <w:rPr>
          <w:b/>
          <w:lang w:val="sr-Cyrl-CS"/>
        </w:rPr>
        <w:t>9</w:t>
      </w:r>
      <w:r w:rsidR="006A7553" w:rsidRPr="005E268C">
        <w:rPr>
          <w:b/>
          <w:lang w:val="sr-Cyrl-BA"/>
        </w:rPr>
        <w:t>.</w:t>
      </w:r>
    </w:p>
    <w:p w:rsidR="007042C0" w:rsidRDefault="007042C0" w:rsidP="005632C0">
      <w:pPr>
        <w:ind w:left="0" w:firstLine="0"/>
        <w:rPr>
          <w:lang w:val="sr-Cyrl-BA"/>
        </w:rPr>
      </w:pPr>
    </w:p>
    <w:p w:rsidR="006A7553" w:rsidRDefault="006A7553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Факултет има посебан интерни обрачун резултата пословања, у складу са законом, Статутом Универзитета и овим </w:t>
      </w:r>
      <w:r w:rsidR="00123E7A">
        <w:rPr>
          <w:lang w:val="sr-Cyrl-CS"/>
        </w:rPr>
        <w:t>с</w:t>
      </w:r>
      <w:r>
        <w:rPr>
          <w:lang w:val="sr-Cyrl-BA"/>
        </w:rPr>
        <w:t>татутом.</w:t>
      </w:r>
    </w:p>
    <w:p w:rsid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DA29C5" w:rsidRPr="005E268C" w:rsidRDefault="00DA29C5" w:rsidP="005632C0">
      <w:pPr>
        <w:ind w:left="0" w:firstLine="0"/>
        <w:jc w:val="center"/>
        <w:rPr>
          <w:b/>
          <w:lang w:val="sr-Cyrl-BA"/>
        </w:rPr>
      </w:pPr>
    </w:p>
    <w:p w:rsidR="006A7553" w:rsidRPr="005E268C" w:rsidRDefault="004A0C33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CS"/>
        </w:rPr>
        <w:t xml:space="preserve">  </w:t>
      </w:r>
      <w:r w:rsidR="005E268C" w:rsidRPr="005E268C">
        <w:rPr>
          <w:b/>
          <w:lang w:val="sr-Cyrl-BA"/>
        </w:rPr>
        <w:t xml:space="preserve">Члан </w:t>
      </w:r>
      <w:r w:rsidR="00343F49">
        <w:rPr>
          <w:b/>
          <w:lang w:val="sr-Cyrl-CS"/>
        </w:rPr>
        <w:t>100</w:t>
      </w:r>
      <w:r w:rsidR="005E268C" w:rsidRPr="005E268C">
        <w:rPr>
          <w:b/>
          <w:lang w:val="sr-Cyrl-BA"/>
        </w:rPr>
        <w:t>.</w:t>
      </w:r>
    </w:p>
    <w:p w:rsidR="007042C0" w:rsidRDefault="007042C0" w:rsidP="005632C0">
      <w:pPr>
        <w:ind w:left="0" w:firstLine="0"/>
        <w:rPr>
          <w:lang w:val="sr-Cyrl-BA"/>
        </w:rPr>
      </w:pPr>
    </w:p>
    <w:p w:rsidR="006A7553" w:rsidRPr="00343F49" w:rsidRDefault="006A7553" w:rsidP="005632C0">
      <w:pPr>
        <w:ind w:left="0" w:firstLine="0"/>
        <w:rPr>
          <w:lang w:val="sr-Cyrl-CS"/>
        </w:rPr>
      </w:pPr>
      <w:r>
        <w:rPr>
          <w:lang w:val="sr-Cyrl-BA"/>
        </w:rPr>
        <w:t xml:space="preserve">Стицање, коришћења и расподјела властитих прихода утвђује се </w:t>
      </w:r>
      <w:r w:rsidR="00343F49">
        <w:rPr>
          <w:lang w:val="sr-Cyrl-BA"/>
        </w:rPr>
        <w:t>Правилником Универзитета</w:t>
      </w:r>
      <w:r w:rsidR="00343F49">
        <w:rPr>
          <w:lang w:val="sr-Cyrl-CS"/>
        </w:rPr>
        <w:t xml:space="preserve"> о стицању, расподјели и коришћењу властитих прихода.</w:t>
      </w:r>
    </w:p>
    <w:p w:rsidR="005F1C62" w:rsidRDefault="005F1C62" w:rsidP="005632C0">
      <w:pPr>
        <w:ind w:left="0" w:firstLine="0"/>
        <w:rPr>
          <w:lang w:val="sr-Cyrl-BA"/>
        </w:rPr>
      </w:pPr>
    </w:p>
    <w:p w:rsidR="007042C0" w:rsidRDefault="007042C0" w:rsidP="005632C0">
      <w:pPr>
        <w:ind w:left="0" w:firstLine="0"/>
        <w:rPr>
          <w:lang w:val="sr-Cyrl-BA"/>
        </w:rPr>
      </w:pPr>
    </w:p>
    <w:p w:rsidR="00DA29C5" w:rsidRDefault="00DA29C5" w:rsidP="005632C0">
      <w:pPr>
        <w:ind w:left="0" w:firstLine="0"/>
        <w:rPr>
          <w:lang w:val="sr-Cyrl-BA"/>
        </w:rPr>
      </w:pPr>
    </w:p>
    <w:p w:rsidR="005F1C62" w:rsidRPr="005E268C" w:rsidRDefault="005F1C62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</w:rPr>
        <w:t>XV</w:t>
      </w:r>
      <w:r w:rsidRPr="005E268C">
        <w:rPr>
          <w:b/>
          <w:lang w:val="sr-Cyrl-BA"/>
        </w:rPr>
        <w:t xml:space="preserve">  ПРЕЛАЗНЕ И ЗАВРШНЕ ОДРЕДБЕ</w:t>
      </w:r>
    </w:p>
    <w:p w:rsidR="00A5795C" w:rsidRDefault="00A5795C" w:rsidP="005632C0">
      <w:pPr>
        <w:ind w:left="0" w:firstLine="0"/>
        <w:rPr>
          <w:lang w:val="sr-Cyrl-BA"/>
        </w:rPr>
      </w:pPr>
    </w:p>
    <w:p w:rsidR="00A5795C" w:rsidRPr="005E268C" w:rsidRDefault="004A0C33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CS"/>
        </w:rPr>
        <w:t xml:space="preserve"> </w:t>
      </w:r>
      <w:r w:rsidR="00A5795C"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10</w:t>
      </w:r>
      <w:r w:rsidR="00343F49">
        <w:rPr>
          <w:b/>
          <w:lang w:val="sr-Cyrl-CS"/>
        </w:rPr>
        <w:t>1</w:t>
      </w:r>
      <w:r w:rsidR="00A5795C" w:rsidRPr="005E268C">
        <w:rPr>
          <w:b/>
          <w:lang w:val="sr-Cyrl-BA"/>
        </w:rPr>
        <w:t>.</w:t>
      </w:r>
    </w:p>
    <w:p w:rsidR="005E268C" w:rsidRPr="005E268C" w:rsidRDefault="005E268C" w:rsidP="005632C0">
      <w:pPr>
        <w:ind w:left="0" w:firstLine="0"/>
        <w:jc w:val="center"/>
        <w:rPr>
          <w:b/>
          <w:lang w:val="sr-Cyrl-BA"/>
        </w:rPr>
      </w:pPr>
    </w:p>
    <w:p w:rsidR="00A5795C" w:rsidRDefault="00A5795C" w:rsidP="0015261D">
      <w:pPr>
        <w:numPr>
          <w:ilvl w:val="0"/>
          <w:numId w:val="66"/>
        </w:numPr>
        <w:ind w:left="426" w:hanging="426"/>
        <w:rPr>
          <w:lang w:val="sr-Cyrl-BA"/>
        </w:rPr>
      </w:pPr>
      <w:r>
        <w:rPr>
          <w:lang w:val="sr-Cyrl-BA"/>
        </w:rPr>
        <w:t>Студенти уписани на дипломски</w:t>
      </w:r>
      <w:r w:rsidR="00A063BC">
        <w:rPr>
          <w:lang w:val="sr-Cyrl-CS"/>
        </w:rPr>
        <w:t xml:space="preserve"> и постдипломски </w:t>
      </w:r>
      <w:r>
        <w:rPr>
          <w:lang w:val="sr-Cyrl-BA"/>
        </w:rPr>
        <w:t xml:space="preserve"> студиј према одредбама Закона о Универзитету, имају право да заврше студиј по започ</w:t>
      </w:r>
      <w:r w:rsidR="00A063BC">
        <w:rPr>
          <w:lang w:val="sr-Cyrl-BA"/>
        </w:rPr>
        <w:t>етом наставном плану и програму</w:t>
      </w:r>
      <w:r w:rsidR="00A063BC">
        <w:rPr>
          <w:lang w:val="sr-Cyrl-CS"/>
        </w:rPr>
        <w:t xml:space="preserve"> („Службени гласник Републике Српске“, бр.12/93, 14/94, 99/04 и 92/05), могу завршити ове студије по започетом наставном плану и програму, условима и правилима студија, најдуже до краја академске 2013/2014. године, осим студената уписаних на дипломске студије у трајању од пет или шест година који могу завршити ове студије најдуже до краја академске 2016/2017. године.</w:t>
      </w:r>
      <w:r>
        <w:rPr>
          <w:lang w:val="sr-Cyrl-BA"/>
        </w:rPr>
        <w:t xml:space="preserve"> </w:t>
      </w:r>
    </w:p>
    <w:p w:rsidR="00A5795C" w:rsidRPr="007042C0" w:rsidRDefault="00B55079" w:rsidP="0015261D">
      <w:pPr>
        <w:numPr>
          <w:ilvl w:val="0"/>
          <w:numId w:val="66"/>
        </w:numPr>
        <w:ind w:left="426" w:hanging="426"/>
        <w:rPr>
          <w:lang w:val="sr-Cyrl-BA"/>
        </w:rPr>
      </w:pPr>
      <w:r>
        <w:rPr>
          <w:lang w:val="sr-Cyrl-BA"/>
        </w:rPr>
        <w:t xml:space="preserve">Студенти из става 1. </w:t>
      </w:r>
      <w:r w:rsidR="00673FA7">
        <w:rPr>
          <w:lang w:val="sr-Cyrl-BA"/>
        </w:rPr>
        <w:t>о</w:t>
      </w:r>
      <w:r>
        <w:rPr>
          <w:lang w:val="sr-Cyrl-BA"/>
        </w:rPr>
        <w:t>вог члана који не доврше студије према старом студијском</w:t>
      </w:r>
      <w:r w:rsidR="00A5795C">
        <w:rPr>
          <w:lang w:val="sr-Cyrl-BA"/>
        </w:rPr>
        <w:t xml:space="preserve"> </w:t>
      </w:r>
      <w:r>
        <w:rPr>
          <w:lang w:val="sr-Cyrl-BA"/>
        </w:rPr>
        <w:t xml:space="preserve">плану и програму у наведеном року могу наставити студиј према правилима утврђеним Законом о високом образовању, Статутом Универзитета и овим </w:t>
      </w:r>
      <w:r w:rsidR="00123E7A">
        <w:rPr>
          <w:lang w:val="sr-Cyrl-CS"/>
        </w:rPr>
        <w:t>с</w:t>
      </w:r>
      <w:r>
        <w:rPr>
          <w:lang w:val="sr-Cyrl-BA"/>
        </w:rPr>
        <w:t>татутом и на њему установљеном наставном програму.</w:t>
      </w:r>
    </w:p>
    <w:p w:rsidR="00B55079" w:rsidRDefault="00B55079" w:rsidP="0015261D">
      <w:pPr>
        <w:numPr>
          <w:ilvl w:val="0"/>
          <w:numId w:val="66"/>
        </w:numPr>
        <w:ind w:left="426" w:hanging="426"/>
        <w:rPr>
          <w:lang w:val="sr-Cyrl-BA"/>
        </w:rPr>
      </w:pPr>
      <w:r>
        <w:rPr>
          <w:lang w:val="sr-Cyrl-BA"/>
        </w:rPr>
        <w:t xml:space="preserve">Студенти из предходног става овог члана могу се укључити у студијске </w:t>
      </w:r>
      <w:r w:rsidR="00123E7A">
        <w:rPr>
          <w:lang w:val="sr-Cyrl-CS"/>
        </w:rPr>
        <w:t>п</w:t>
      </w:r>
      <w:r>
        <w:rPr>
          <w:lang w:val="sr-Cyrl-BA"/>
        </w:rPr>
        <w:t xml:space="preserve">рограме на начин и под условима утврђеним Правилима студија Универзитета, у складу са законом и </w:t>
      </w:r>
      <w:r w:rsidR="00123E7A">
        <w:rPr>
          <w:lang w:val="sr-Cyrl-CS"/>
        </w:rPr>
        <w:t>С</w:t>
      </w:r>
      <w:r>
        <w:rPr>
          <w:lang w:val="sr-Cyrl-BA"/>
        </w:rPr>
        <w:t>татутом Факултета.</w:t>
      </w:r>
    </w:p>
    <w:p w:rsidR="00B55079" w:rsidRPr="00FB315A" w:rsidRDefault="00B55079" w:rsidP="005632C0">
      <w:pPr>
        <w:ind w:left="0" w:firstLine="0"/>
        <w:jc w:val="center"/>
        <w:rPr>
          <w:lang w:val="sr-Cyrl-BA"/>
        </w:rPr>
      </w:pPr>
    </w:p>
    <w:p w:rsidR="006313E4" w:rsidRPr="00FB315A" w:rsidRDefault="006313E4" w:rsidP="005632C0">
      <w:pPr>
        <w:ind w:left="0" w:firstLine="0"/>
        <w:jc w:val="center"/>
        <w:rPr>
          <w:lang w:val="sr-Cyrl-BA"/>
        </w:rPr>
      </w:pPr>
    </w:p>
    <w:p w:rsidR="00B55079" w:rsidRPr="005E268C" w:rsidRDefault="00B55079" w:rsidP="005632C0">
      <w:pPr>
        <w:ind w:left="0" w:firstLine="0"/>
        <w:jc w:val="center"/>
        <w:rPr>
          <w:b/>
          <w:lang w:val="sr-Cyrl-BA"/>
        </w:rPr>
      </w:pPr>
      <w:r w:rsidRPr="005E268C">
        <w:rPr>
          <w:b/>
          <w:lang w:val="sr-Cyrl-BA"/>
        </w:rPr>
        <w:t xml:space="preserve">Члан </w:t>
      </w:r>
      <w:r w:rsidR="00A7548D">
        <w:rPr>
          <w:b/>
        </w:rPr>
        <w:t>10</w:t>
      </w:r>
      <w:r w:rsidR="00343F49">
        <w:rPr>
          <w:b/>
          <w:lang w:val="sr-Cyrl-CS"/>
        </w:rPr>
        <w:t>2</w:t>
      </w:r>
      <w:r w:rsidRPr="005E268C">
        <w:rPr>
          <w:b/>
          <w:lang w:val="sr-Cyrl-BA"/>
        </w:rPr>
        <w:t>.</w:t>
      </w:r>
    </w:p>
    <w:p w:rsidR="005E268C" w:rsidRDefault="005E268C" w:rsidP="005632C0">
      <w:pPr>
        <w:ind w:left="0" w:firstLine="0"/>
        <w:rPr>
          <w:lang w:val="sr-Cyrl-BA"/>
        </w:rPr>
      </w:pPr>
    </w:p>
    <w:p w:rsidR="00B55079" w:rsidRDefault="00B55079" w:rsidP="0015261D">
      <w:pPr>
        <w:numPr>
          <w:ilvl w:val="0"/>
          <w:numId w:val="67"/>
        </w:numPr>
        <w:ind w:left="426" w:hanging="426"/>
        <w:rPr>
          <w:lang w:val="sr-Cyrl-BA"/>
        </w:rPr>
      </w:pPr>
      <w:r>
        <w:rPr>
          <w:lang w:val="sr-Cyrl-BA"/>
        </w:rPr>
        <w:t xml:space="preserve">Лица која су стекла </w:t>
      </w:r>
      <w:r w:rsidR="00673FA7">
        <w:rPr>
          <w:lang w:val="sr-Cyrl-BA"/>
        </w:rPr>
        <w:t xml:space="preserve">или ће стећи академски назив магистра наука, односно лица која су испуњавала услове за покретање поступка за стицање научног звања доктора наука, према Закону о </w:t>
      </w:r>
      <w:r w:rsidR="00FE27AE">
        <w:rPr>
          <w:lang w:val="sr-Cyrl-CS"/>
        </w:rPr>
        <w:t>у</w:t>
      </w:r>
      <w:r w:rsidR="00673FA7">
        <w:rPr>
          <w:lang w:val="sr-Cyrl-BA"/>
        </w:rPr>
        <w:t>ниверзитету, могу стећи научни степен доктора наука одбраном докторске дисертације у складу са наведеним законом.</w:t>
      </w:r>
    </w:p>
    <w:p w:rsidR="00673FA7" w:rsidRPr="00FE5ACB" w:rsidRDefault="00673FA7" w:rsidP="0015261D">
      <w:pPr>
        <w:numPr>
          <w:ilvl w:val="0"/>
          <w:numId w:val="67"/>
        </w:numPr>
        <w:ind w:left="426" w:hanging="426"/>
        <w:rPr>
          <w:lang w:val="sr-Cyrl-BA"/>
        </w:rPr>
      </w:pPr>
      <w:r>
        <w:rPr>
          <w:lang w:val="sr-Cyrl-BA"/>
        </w:rPr>
        <w:t xml:space="preserve">Лица из става 1. </w:t>
      </w:r>
      <w:r w:rsidR="00FE27AE">
        <w:rPr>
          <w:lang w:val="sr-Cyrl-CS"/>
        </w:rPr>
        <w:t>о</w:t>
      </w:r>
      <w:r>
        <w:rPr>
          <w:lang w:val="sr-Cyrl-BA"/>
        </w:rPr>
        <w:t xml:space="preserve">вог члана имају право да започну поступак за стицање научног степена доктора наука до почетка академске 2013/2014. године, </w:t>
      </w:r>
      <w:r w:rsidR="00AD50FA">
        <w:rPr>
          <w:lang w:val="sr-Cyrl-BA"/>
        </w:rPr>
        <w:t>на факултетима који су основани у складу са Законом о универзитету на оним студијским програмима на којима је изведена најмање једна генерација студената постдипломског студија, с тим да се научни степен доктора наука може стећи закљуно са 3</w:t>
      </w:r>
      <w:r w:rsidR="000F53E5">
        <w:rPr>
          <w:lang w:val="sr-Cyrl-CS"/>
        </w:rPr>
        <w:t>0</w:t>
      </w:r>
      <w:r w:rsidR="00AD50FA">
        <w:rPr>
          <w:lang w:val="sr-Cyrl-BA"/>
        </w:rPr>
        <w:t>.09.201</w:t>
      </w:r>
      <w:r w:rsidR="000F53E5">
        <w:rPr>
          <w:lang w:val="sr-Cyrl-CS"/>
        </w:rPr>
        <w:t>7</w:t>
      </w:r>
      <w:r w:rsidR="00AD50FA">
        <w:rPr>
          <w:lang w:val="sr-Cyrl-BA"/>
        </w:rPr>
        <w:t>. године.</w:t>
      </w:r>
    </w:p>
    <w:p w:rsidR="00A7548D" w:rsidRPr="00FB315A" w:rsidRDefault="00FE5ACB" w:rsidP="005632C0">
      <w:pPr>
        <w:ind w:left="0" w:firstLine="0"/>
        <w:rPr>
          <w:lang w:val="sr-Cyrl-BA"/>
        </w:rPr>
      </w:pPr>
      <w:r>
        <w:rPr>
          <w:lang w:val="sr-Cyrl-CS"/>
        </w:rPr>
        <w:t xml:space="preserve">                                                                    </w:t>
      </w:r>
    </w:p>
    <w:p w:rsidR="003D742F" w:rsidRDefault="003D742F" w:rsidP="00CD3393">
      <w:pPr>
        <w:ind w:left="0" w:firstLine="0"/>
        <w:rPr>
          <w:lang/>
        </w:rPr>
      </w:pPr>
    </w:p>
    <w:p w:rsidR="00CD3393" w:rsidRPr="00CD3393" w:rsidRDefault="00CD3393" w:rsidP="00CD3393">
      <w:pPr>
        <w:ind w:left="0" w:firstLine="0"/>
        <w:rPr>
          <w:b/>
          <w:lang/>
        </w:rPr>
      </w:pPr>
    </w:p>
    <w:p w:rsidR="00FE5ACB" w:rsidRDefault="00FE5ACB" w:rsidP="005632C0">
      <w:pPr>
        <w:ind w:left="0" w:firstLine="0"/>
        <w:jc w:val="center"/>
        <w:rPr>
          <w:b/>
          <w:lang w:val="sr-Cyrl-CS"/>
        </w:rPr>
      </w:pPr>
      <w:r w:rsidRPr="00FE5ACB">
        <w:rPr>
          <w:b/>
          <w:lang w:val="sr-Cyrl-CS"/>
        </w:rPr>
        <w:t>Члан</w:t>
      </w:r>
      <w:r>
        <w:rPr>
          <w:b/>
          <w:lang w:val="sr-Cyrl-CS"/>
        </w:rPr>
        <w:t xml:space="preserve"> </w:t>
      </w:r>
      <w:r w:rsidR="00A7548D">
        <w:rPr>
          <w:b/>
        </w:rPr>
        <w:t>10</w:t>
      </w:r>
      <w:r w:rsidR="00343F49">
        <w:rPr>
          <w:b/>
          <w:lang w:val="sr-Cyrl-CS"/>
        </w:rPr>
        <w:t>3</w:t>
      </w:r>
      <w:r>
        <w:rPr>
          <w:b/>
          <w:lang w:val="sr-Cyrl-CS"/>
        </w:rPr>
        <w:t>.</w:t>
      </w:r>
    </w:p>
    <w:p w:rsidR="00FE27AE" w:rsidRDefault="00FE27AE" w:rsidP="005632C0">
      <w:pPr>
        <w:ind w:left="0" w:firstLine="0"/>
        <w:rPr>
          <w:b/>
          <w:lang w:val="sr-Cyrl-CS"/>
        </w:rPr>
      </w:pPr>
    </w:p>
    <w:p w:rsidR="00FE5ACB" w:rsidRDefault="00FE5ACB" w:rsidP="0015261D">
      <w:pPr>
        <w:numPr>
          <w:ilvl w:val="0"/>
          <w:numId w:val="68"/>
        </w:numPr>
        <w:ind w:left="426" w:hanging="426"/>
        <w:rPr>
          <w:lang w:val="sr-Cyrl-CS"/>
        </w:rPr>
      </w:pPr>
      <w:r>
        <w:rPr>
          <w:lang w:val="sr-Cyrl-CS"/>
        </w:rPr>
        <w:t xml:space="preserve">Одредба члана 26. став </w:t>
      </w:r>
      <w:r w:rsidR="00720E65">
        <w:rPr>
          <w:lang w:val="sr-Cyrl-CS"/>
        </w:rPr>
        <w:t>4</w:t>
      </w:r>
      <w:r>
        <w:rPr>
          <w:lang w:val="sr-Cyrl-CS"/>
        </w:rPr>
        <w:t>. овог статута примјењиваће се до почетка академске  2013/2</w:t>
      </w:r>
      <w:r w:rsidR="00653614">
        <w:rPr>
          <w:lang w:val="sr-Cyrl-CS"/>
        </w:rPr>
        <w:t>014. године.</w:t>
      </w:r>
    </w:p>
    <w:p w:rsidR="004B47F4" w:rsidRDefault="00653614" w:rsidP="0015261D">
      <w:pPr>
        <w:numPr>
          <w:ilvl w:val="0"/>
          <w:numId w:val="68"/>
        </w:numPr>
        <w:ind w:left="426" w:hanging="426"/>
        <w:rPr>
          <w:lang w:val="sr-Cyrl-CS"/>
        </w:rPr>
      </w:pPr>
      <w:r>
        <w:rPr>
          <w:lang w:val="sr-Cyrl-CS"/>
        </w:rPr>
        <w:t xml:space="preserve">Студенти који нису остварили </w:t>
      </w:r>
      <w:r w:rsidR="004B47F4">
        <w:rPr>
          <w:lang w:val="sr-Cyrl-CS"/>
        </w:rPr>
        <w:t>услов из члана 26.</w:t>
      </w:r>
      <w:r w:rsidR="00720E65">
        <w:rPr>
          <w:lang w:val="sr-Cyrl-CS"/>
        </w:rPr>
        <w:t>,</w:t>
      </w:r>
      <w:r w:rsidR="004B47F4">
        <w:rPr>
          <w:lang w:val="sr-Cyrl-CS"/>
        </w:rPr>
        <w:t xml:space="preserve"> став </w:t>
      </w:r>
      <w:r w:rsidR="00720E65">
        <w:rPr>
          <w:lang w:val="sr-Cyrl-CS"/>
        </w:rPr>
        <w:t>7</w:t>
      </w:r>
      <w:r w:rsidR="004B47F4">
        <w:rPr>
          <w:lang w:val="sr-Cyrl-CS"/>
        </w:rPr>
        <w:t xml:space="preserve">. и став </w:t>
      </w:r>
      <w:r w:rsidR="00720E65">
        <w:rPr>
          <w:lang w:val="sr-Cyrl-CS"/>
        </w:rPr>
        <w:t>8</w:t>
      </w:r>
      <w:r w:rsidR="004B47F4">
        <w:rPr>
          <w:lang w:val="sr-Cyrl-CS"/>
        </w:rPr>
        <w:t>. овог статута за упис у наредну годину студија има право уписа наредне године студија под условом:</w:t>
      </w:r>
    </w:p>
    <w:p w:rsidR="003D3927" w:rsidRPr="003D3927" w:rsidRDefault="003D3927" w:rsidP="0015261D">
      <w:pPr>
        <w:numPr>
          <w:ilvl w:val="0"/>
          <w:numId w:val="69"/>
        </w:numPr>
        <w:rPr>
          <w:lang w:val="sr-Cyrl-CS"/>
        </w:rPr>
      </w:pPr>
      <w:r>
        <w:rPr>
          <w:lang w:val="sr-Cyrl-CS"/>
        </w:rPr>
        <w:t xml:space="preserve">Упис у академску 2012/2013, 2013/2014, 2014/2015. и 2015/2016. годину  са правом преноса највише два предмета, односно највише 15 </w:t>
      </w:r>
      <w:r>
        <w:rPr>
          <w:lang w:val="sr-Latn-CS"/>
        </w:rPr>
        <w:t>ECTS</w:t>
      </w:r>
      <w:r>
        <w:rPr>
          <w:lang w:val="sr-Cyrl-CS"/>
        </w:rPr>
        <w:t xml:space="preserve"> бодова у</w:t>
      </w:r>
      <w:r w:rsidR="00005AB8">
        <w:rPr>
          <w:lang w:val="sr-Cyrl-CS"/>
        </w:rPr>
        <w:t xml:space="preserve"> </w:t>
      </w:r>
      <w:r>
        <w:rPr>
          <w:lang w:val="sr-Cyrl-CS"/>
        </w:rPr>
        <w:t>наредну годију студија.</w:t>
      </w:r>
    </w:p>
    <w:p w:rsidR="00AD50FA" w:rsidRPr="00005AB8" w:rsidRDefault="003D3927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            </w:t>
      </w:r>
    </w:p>
    <w:p w:rsidR="00AD50FA" w:rsidRDefault="00BA61A1" w:rsidP="005632C0">
      <w:pPr>
        <w:ind w:left="0" w:firstLine="0"/>
        <w:jc w:val="center"/>
        <w:rPr>
          <w:b/>
          <w:lang w:val="sr-Cyrl-BA"/>
        </w:rPr>
      </w:pPr>
      <w:r>
        <w:rPr>
          <w:b/>
          <w:lang w:val="sr-Cyrl-BA"/>
        </w:rPr>
        <w:t xml:space="preserve"> </w:t>
      </w:r>
      <w:r w:rsidR="00AD50FA" w:rsidRPr="005E268C">
        <w:rPr>
          <w:b/>
          <w:lang w:val="sr-Cyrl-BA"/>
        </w:rPr>
        <w:t xml:space="preserve">Члан </w:t>
      </w:r>
      <w:r w:rsidR="00A7548D" w:rsidRPr="00FB315A">
        <w:rPr>
          <w:b/>
          <w:lang w:val="sr-Cyrl-BA"/>
        </w:rPr>
        <w:t>10</w:t>
      </w:r>
      <w:r w:rsidR="00343F49">
        <w:rPr>
          <w:b/>
          <w:lang w:val="sr-Cyrl-CS"/>
        </w:rPr>
        <w:t>4</w:t>
      </w:r>
      <w:r w:rsidR="00AD50FA" w:rsidRPr="005E268C">
        <w:rPr>
          <w:b/>
          <w:lang w:val="sr-Cyrl-BA"/>
        </w:rPr>
        <w:t>.</w:t>
      </w:r>
    </w:p>
    <w:p w:rsidR="002E2001" w:rsidRDefault="002E2001" w:rsidP="005632C0">
      <w:pPr>
        <w:ind w:left="0" w:firstLine="0"/>
        <w:jc w:val="center"/>
        <w:rPr>
          <w:b/>
          <w:lang w:val="sr-Cyrl-BA"/>
        </w:rPr>
      </w:pPr>
    </w:p>
    <w:p w:rsidR="00BA61A1" w:rsidRDefault="00BA61A1" w:rsidP="005632C0">
      <w:pPr>
        <w:ind w:left="0" w:firstLine="0"/>
        <w:rPr>
          <w:lang w:val="sr-Cyrl-CS"/>
        </w:rPr>
      </w:pPr>
      <w:r>
        <w:rPr>
          <w:lang w:val="sr-Cyrl-CS"/>
        </w:rPr>
        <w:t xml:space="preserve">Овај </w:t>
      </w:r>
      <w:r w:rsidR="00FE27AE">
        <w:rPr>
          <w:lang w:val="sr-Cyrl-CS"/>
        </w:rPr>
        <w:t>с</w:t>
      </w:r>
      <w:r>
        <w:rPr>
          <w:lang w:val="sr-Cyrl-CS"/>
        </w:rPr>
        <w:t xml:space="preserve">татут ступа на снагу доношења, а објавиће се на </w:t>
      </w:r>
      <w:r>
        <w:rPr>
          <w:lang w:val="sr-Latn-CS"/>
        </w:rPr>
        <w:t>web</w:t>
      </w:r>
      <w:r>
        <w:rPr>
          <w:lang w:val="sr-Cyrl-CS"/>
        </w:rPr>
        <w:t xml:space="preserve"> страници Факулт</w:t>
      </w:r>
      <w:r w:rsidR="00F26890">
        <w:rPr>
          <w:lang w:val="sr-Cyrl-CS"/>
        </w:rPr>
        <w:t>е</w:t>
      </w:r>
      <w:r w:rsidR="002E2001">
        <w:rPr>
          <w:lang w:val="sr-Cyrl-CS"/>
        </w:rPr>
        <w:t xml:space="preserve">та и </w:t>
      </w:r>
      <w:r>
        <w:rPr>
          <w:lang w:val="sr-Cyrl-CS"/>
        </w:rPr>
        <w:t>Универзитета.</w:t>
      </w:r>
    </w:p>
    <w:p w:rsidR="00A7548D" w:rsidRPr="00005AB8" w:rsidRDefault="00BA61A1" w:rsidP="005632C0">
      <w:pPr>
        <w:ind w:left="0" w:firstLine="0"/>
        <w:rPr>
          <w:lang/>
        </w:rPr>
      </w:pPr>
      <w:r>
        <w:rPr>
          <w:lang w:val="sr-Cyrl-CS"/>
        </w:rPr>
        <w:t xml:space="preserve">                                                              </w:t>
      </w:r>
    </w:p>
    <w:p w:rsidR="00BA61A1" w:rsidRDefault="00BA61A1" w:rsidP="005632C0">
      <w:pPr>
        <w:ind w:left="0" w:firstLine="0"/>
        <w:jc w:val="center"/>
        <w:rPr>
          <w:b/>
          <w:lang w:val="sr-Cyrl-CS"/>
        </w:rPr>
      </w:pPr>
      <w:r w:rsidRPr="00BA61A1">
        <w:rPr>
          <w:b/>
          <w:lang w:val="sr-Cyrl-CS"/>
        </w:rPr>
        <w:t xml:space="preserve">Члан </w:t>
      </w:r>
      <w:r w:rsidR="00A7548D" w:rsidRPr="00FB315A">
        <w:rPr>
          <w:b/>
          <w:lang/>
        </w:rPr>
        <w:t>10</w:t>
      </w:r>
      <w:r w:rsidR="00343F49">
        <w:rPr>
          <w:b/>
          <w:lang w:val="sr-Cyrl-CS"/>
        </w:rPr>
        <w:t>5</w:t>
      </w:r>
      <w:r w:rsidRPr="00BA61A1">
        <w:rPr>
          <w:b/>
          <w:lang w:val="sr-Cyrl-CS"/>
        </w:rPr>
        <w:t>.</w:t>
      </w:r>
    </w:p>
    <w:p w:rsidR="002E2001" w:rsidRPr="00BA61A1" w:rsidRDefault="002E2001" w:rsidP="005632C0">
      <w:pPr>
        <w:ind w:left="0" w:firstLine="0"/>
        <w:rPr>
          <w:b/>
          <w:lang w:val="sr-Cyrl-CS"/>
        </w:rPr>
      </w:pPr>
    </w:p>
    <w:p w:rsidR="00AD50FA" w:rsidRDefault="00AD50FA" w:rsidP="005632C0">
      <w:pPr>
        <w:ind w:left="0" w:firstLine="0"/>
        <w:rPr>
          <w:lang w:val="sr-Cyrl-BA"/>
        </w:rPr>
      </w:pPr>
      <w:r>
        <w:rPr>
          <w:lang w:val="sr-Cyrl-BA"/>
        </w:rPr>
        <w:t>Сагласност на Статут Факултета даје Сенат и Управ</w:t>
      </w:r>
      <w:r w:rsidR="002E2001">
        <w:rPr>
          <w:lang w:val="sr-Cyrl-BA"/>
        </w:rPr>
        <w:t xml:space="preserve">ни одбор Универзитета, у складу </w:t>
      </w:r>
      <w:r>
        <w:rPr>
          <w:lang w:val="sr-Cyrl-BA"/>
        </w:rPr>
        <w:t>са својим овлашћењима.</w:t>
      </w:r>
    </w:p>
    <w:p w:rsidR="00B942AA" w:rsidRDefault="00B942AA" w:rsidP="005632C0">
      <w:pPr>
        <w:ind w:left="0" w:firstLine="0"/>
        <w:rPr>
          <w:lang w:val="sr-Cyrl-BA"/>
        </w:rPr>
      </w:pPr>
    </w:p>
    <w:p w:rsidR="00B942AA" w:rsidRDefault="00B942AA" w:rsidP="005632C0">
      <w:pPr>
        <w:ind w:left="0" w:firstLine="0"/>
        <w:rPr>
          <w:lang w:val="sr-Cyrl-BA"/>
        </w:rPr>
      </w:pPr>
    </w:p>
    <w:p w:rsidR="00005AB8" w:rsidRDefault="00B942AA" w:rsidP="005632C0">
      <w:pPr>
        <w:ind w:left="0" w:firstLine="0"/>
        <w:rPr>
          <w:lang w:val="sr-Cyrl-BA"/>
        </w:rPr>
      </w:pPr>
      <w:r>
        <w:rPr>
          <w:lang w:val="sr-Cyrl-BA"/>
        </w:rPr>
        <w:t>Број</w:t>
      </w:r>
      <w:r w:rsidRPr="00FB315A">
        <w:rPr>
          <w:lang w:val="sr-Cyrl-BA"/>
        </w:rPr>
        <w:t>:</w:t>
      </w:r>
      <w:r w:rsidR="00BE3BDE">
        <w:rPr>
          <w:lang w:val="sr-Cyrl-CS"/>
        </w:rPr>
        <w:t xml:space="preserve"> 449-4/12</w:t>
      </w:r>
      <w:r>
        <w:rPr>
          <w:lang w:val="sr-Cyrl-BA"/>
        </w:rPr>
        <w:t xml:space="preserve">  </w:t>
      </w:r>
    </w:p>
    <w:p w:rsidR="00B942AA" w:rsidRPr="00005AB8" w:rsidRDefault="00B942AA" w:rsidP="005632C0">
      <w:pPr>
        <w:ind w:left="0" w:firstLine="0"/>
        <w:rPr>
          <w:lang/>
        </w:rPr>
      </w:pPr>
      <w:r>
        <w:rPr>
          <w:lang w:val="sr-Cyrl-BA"/>
        </w:rPr>
        <w:t xml:space="preserve">                                                                         </w:t>
      </w:r>
      <w:r w:rsidR="00F26890">
        <w:rPr>
          <w:lang w:val="sr-Cyrl-BA"/>
        </w:rPr>
        <w:t xml:space="preserve">             </w:t>
      </w:r>
      <w:r>
        <w:rPr>
          <w:lang w:val="sr-Cyrl-BA"/>
        </w:rPr>
        <w:t>ПРЕДСЈЕДАВАЈУЋИ  ВИЈЕЋА</w:t>
      </w:r>
    </w:p>
    <w:p w:rsidR="00B942AA" w:rsidRDefault="00B942AA" w:rsidP="005632C0">
      <w:pPr>
        <w:ind w:left="0" w:firstLine="0"/>
        <w:rPr>
          <w:lang w:val="sr-Cyrl-BA"/>
        </w:rPr>
      </w:pPr>
      <w:r>
        <w:rPr>
          <w:lang w:val="sr-Cyrl-BA"/>
        </w:rPr>
        <w:t>Датум</w:t>
      </w:r>
      <w:r w:rsidRPr="00FB315A">
        <w:rPr>
          <w:lang w:val="sr-Cyrl-BA"/>
        </w:rPr>
        <w:t xml:space="preserve">: </w:t>
      </w:r>
      <w:r w:rsidR="00E73A25">
        <w:rPr>
          <w:lang/>
        </w:rPr>
        <w:t>10.10.2012. године</w:t>
      </w:r>
      <w:r w:rsidRPr="00FB315A">
        <w:rPr>
          <w:lang w:val="sr-Cyrl-BA"/>
        </w:rPr>
        <w:t xml:space="preserve">                                                    </w:t>
      </w:r>
      <w:r w:rsidR="00F26890" w:rsidRPr="00FB315A">
        <w:rPr>
          <w:lang w:val="sr-Cyrl-BA"/>
        </w:rPr>
        <w:t xml:space="preserve">          </w:t>
      </w:r>
      <w:r>
        <w:rPr>
          <w:lang w:val="sr-Cyrl-BA"/>
        </w:rPr>
        <w:t>ДЕКАН</w:t>
      </w:r>
    </w:p>
    <w:p w:rsidR="00B942AA" w:rsidRDefault="00B942AA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</w:t>
      </w:r>
    </w:p>
    <w:p w:rsidR="00B942AA" w:rsidRDefault="00B942AA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––––––––––––––––––––––––––––</w:t>
      </w:r>
    </w:p>
    <w:p w:rsidR="00B942AA" w:rsidRPr="00B942AA" w:rsidRDefault="00B942AA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/</w:t>
      </w:r>
      <w:r w:rsidR="00E73A25">
        <w:rPr>
          <w:lang w:val="sr-Cyrl-BA"/>
        </w:rPr>
        <w:t>П</w:t>
      </w:r>
      <w:r>
        <w:rPr>
          <w:lang w:val="sr-Cyrl-BA"/>
        </w:rPr>
        <w:t>роф.др Душан Голубовић/</w:t>
      </w:r>
    </w:p>
    <w:p w:rsidR="00557DA6" w:rsidRPr="00FB315A" w:rsidRDefault="00302154" w:rsidP="005632C0">
      <w:pPr>
        <w:ind w:left="0" w:firstLine="0"/>
        <w:rPr>
          <w:lang w:val="sr-Cyrl-BA"/>
        </w:rPr>
      </w:pPr>
      <w:r>
        <w:rPr>
          <w:lang w:val="sr-Cyrl-BA"/>
        </w:rPr>
        <w:t xml:space="preserve">      </w:t>
      </w:r>
    </w:p>
    <w:p w:rsidR="0060137C" w:rsidRPr="00FB315A" w:rsidRDefault="0060137C" w:rsidP="005632C0">
      <w:pPr>
        <w:ind w:left="0" w:firstLine="0"/>
        <w:rPr>
          <w:lang w:val="sr-Cyrl-BA"/>
        </w:rPr>
      </w:pPr>
    </w:p>
    <w:p w:rsidR="00D61865" w:rsidRPr="00D61865" w:rsidRDefault="00D61865" w:rsidP="005632C0">
      <w:pPr>
        <w:ind w:left="0" w:firstLine="0"/>
        <w:rPr>
          <w:lang w:val="sr-Cyrl-BA"/>
        </w:rPr>
      </w:pPr>
    </w:p>
    <w:p w:rsidR="00C97636" w:rsidRDefault="00C97636" w:rsidP="005632C0">
      <w:pPr>
        <w:ind w:left="0" w:firstLine="0"/>
        <w:rPr>
          <w:lang w:val="sr-Cyrl-BA"/>
        </w:rPr>
      </w:pPr>
    </w:p>
    <w:p w:rsidR="00C97636" w:rsidRDefault="00C97636" w:rsidP="005632C0">
      <w:pPr>
        <w:ind w:left="0" w:firstLine="0"/>
        <w:rPr>
          <w:lang w:val="sr-Cyrl-BA"/>
        </w:rPr>
      </w:pPr>
    </w:p>
    <w:p w:rsidR="00C97636" w:rsidRDefault="00C97636" w:rsidP="005632C0">
      <w:pPr>
        <w:ind w:left="0" w:firstLine="0"/>
        <w:rPr>
          <w:lang w:val="sr-Cyrl-BA"/>
        </w:rPr>
      </w:pPr>
    </w:p>
    <w:p w:rsidR="00322C94" w:rsidRPr="00322C94" w:rsidRDefault="00322C94" w:rsidP="005632C0">
      <w:pPr>
        <w:ind w:left="0" w:firstLine="0"/>
        <w:rPr>
          <w:lang w:val="sr-Cyrl-BA"/>
        </w:rPr>
      </w:pPr>
    </w:p>
    <w:p w:rsidR="00601D3F" w:rsidRDefault="005E268C" w:rsidP="005632C0">
      <w:pPr>
        <w:ind w:left="0" w:firstLine="0"/>
        <w:rPr>
          <w:lang w:val="sr-Cyrl-BA"/>
        </w:rPr>
      </w:pPr>
      <w:r>
        <w:rPr>
          <w:lang w:val="sr-Cyrl-BA"/>
        </w:rPr>
        <w:t>Сенат Универзитата у Источном Сарајеву дао је сагласнос</w:t>
      </w:r>
      <w:r w:rsidR="00005AB8">
        <w:rPr>
          <w:lang w:val="sr-Cyrl-BA"/>
        </w:rPr>
        <w:t>т</w:t>
      </w:r>
      <w:r>
        <w:rPr>
          <w:lang w:val="sr-Cyrl-BA"/>
        </w:rPr>
        <w:t xml:space="preserve"> на овај </w:t>
      </w:r>
      <w:r w:rsidR="00FE27AE">
        <w:rPr>
          <w:lang w:val="sr-Cyrl-CS"/>
        </w:rPr>
        <w:t>с</w:t>
      </w:r>
      <w:r>
        <w:rPr>
          <w:lang w:val="sr-Cyrl-BA"/>
        </w:rPr>
        <w:t>татут,</w:t>
      </w:r>
      <w:r w:rsidR="00FE27AE">
        <w:rPr>
          <w:lang w:val="sr-Cyrl-CS"/>
        </w:rPr>
        <w:t xml:space="preserve"> </w:t>
      </w:r>
      <w:r>
        <w:rPr>
          <w:lang w:val="sr-Cyrl-BA"/>
        </w:rPr>
        <w:t xml:space="preserve">актом број </w:t>
      </w:r>
      <w:r w:rsidR="005C58B0">
        <w:rPr>
          <w:lang w:val="sr-Cyrl-BA"/>
        </w:rPr>
        <w:t>01-УО-88-2-</w:t>
      </w:r>
      <w:r w:rsidR="005C58B0">
        <w:rPr>
          <w:lang/>
        </w:rPr>
        <w:t>LII</w:t>
      </w:r>
      <w:r w:rsidR="005C58B0">
        <w:rPr>
          <w:lang/>
        </w:rPr>
        <w:t xml:space="preserve">/12 </w:t>
      </w:r>
      <w:r>
        <w:rPr>
          <w:lang w:val="sr-Cyrl-BA"/>
        </w:rPr>
        <w:t xml:space="preserve">од </w:t>
      </w:r>
      <w:r w:rsidR="005C58B0">
        <w:rPr>
          <w:lang w:val="sr-Cyrl-BA"/>
        </w:rPr>
        <w:t>28.09.2012.</w:t>
      </w:r>
      <w:r w:rsidR="00586C07">
        <w:rPr>
          <w:lang w:val="sr-Cyrl-BA"/>
        </w:rPr>
        <w:t xml:space="preserve"> </w:t>
      </w:r>
      <w:r>
        <w:rPr>
          <w:lang w:val="sr-Cyrl-BA"/>
        </w:rPr>
        <w:t xml:space="preserve"> године.</w:t>
      </w:r>
    </w:p>
    <w:p w:rsidR="00601D3F" w:rsidRDefault="00601D3F" w:rsidP="005632C0">
      <w:pPr>
        <w:ind w:left="0" w:firstLine="0"/>
        <w:rPr>
          <w:lang w:val="sr-Cyrl-CS"/>
        </w:rPr>
      </w:pPr>
    </w:p>
    <w:p w:rsidR="00367858" w:rsidRPr="00367858" w:rsidRDefault="00367858" w:rsidP="005632C0">
      <w:pPr>
        <w:ind w:left="0" w:firstLine="0"/>
        <w:rPr>
          <w:lang w:val="bs-Latn-BA"/>
        </w:rPr>
      </w:pPr>
    </w:p>
    <w:p w:rsidR="00367858" w:rsidRDefault="00367858" w:rsidP="005632C0">
      <w:pPr>
        <w:ind w:left="0" w:firstLine="0"/>
        <w:rPr>
          <w:lang w:val="bs-Latn-BA"/>
        </w:rPr>
      </w:pPr>
    </w:p>
    <w:p w:rsidR="00367858" w:rsidRPr="00367858" w:rsidRDefault="00367858" w:rsidP="005632C0">
      <w:pPr>
        <w:ind w:left="0" w:firstLine="0"/>
        <w:rPr>
          <w:lang w:val="bs-Latn-BA"/>
        </w:rPr>
      </w:pPr>
    </w:p>
    <w:p w:rsidR="00367858" w:rsidRPr="00367858" w:rsidRDefault="00367858" w:rsidP="005632C0">
      <w:pPr>
        <w:ind w:left="0" w:firstLine="0"/>
        <w:rPr>
          <w:lang w:val="bs-Latn-BA"/>
        </w:rPr>
      </w:pPr>
    </w:p>
    <w:p w:rsidR="00DE0430" w:rsidRPr="00B450BB" w:rsidRDefault="00DE0430" w:rsidP="005632C0">
      <w:pPr>
        <w:ind w:left="0" w:firstLine="0"/>
        <w:rPr>
          <w:lang w:val="sr-Cyrl-BA"/>
        </w:rPr>
      </w:pPr>
    </w:p>
    <w:sectPr w:rsidR="00DE0430" w:rsidRPr="00B450BB" w:rsidSect="005632C0">
      <w:footerReference w:type="even" r:id="rId7"/>
      <w:footerReference w:type="default" r:id="rId8"/>
      <w:pgSz w:w="11907" w:h="16840" w:code="9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263" w:rsidRDefault="00535263">
      <w:r>
        <w:separator/>
      </w:r>
    </w:p>
  </w:endnote>
  <w:endnote w:type="continuationSeparator" w:id="1">
    <w:p w:rsidR="00535263" w:rsidRDefault="0053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70" w:rsidRDefault="005E3970" w:rsidP="00542C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70" w:rsidRDefault="005E3970" w:rsidP="007218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70" w:rsidRDefault="005E3970" w:rsidP="00542C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A7B">
      <w:rPr>
        <w:rStyle w:val="PageNumber"/>
        <w:noProof/>
      </w:rPr>
      <w:t>27</w:t>
    </w:r>
    <w:r>
      <w:rPr>
        <w:rStyle w:val="PageNumber"/>
      </w:rPr>
      <w:fldChar w:fldCharType="end"/>
    </w:r>
  </w:p>
  <w:p w:rsidR="005E3970" w:rsidRDefault="005E3970" w:rsidP="007218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263" w:rsidRDefault="00535263">
      <w:r>
        <w:separator/>
      </w:r>
    </w:p>
  </w:footnote>
  <w:footnote w:type="continuationSeparator" w:id="1">
    <w:p w:rsidR="00535263" w:rsidRDefault="00535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F1F"/>
    <w:multiLevelType w:val="hybridMultilevel"/>
    <w:tmpl w:val="355EA09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6ED"/>
    <w:multiLevelType w:val="hybridMultilevel"/>
    <w:tmpl w:val="E0C0AAC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3CA"/>
    <w:multiLevelType w:val="hybridMultilevel"/>
    <w:tmpl w:val="4C4E9DF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0C4E"/>
    <w:multiLevelType w:val="hybridMultilevel"/>
    <w:tmpl w:val="9FDAFE2A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31FCB"/>
    <w:multiLevelType w:val="hybridMultilevel"/>
    <w:tmpl w:val="E41A3EE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544C"/>
    <w:multiLevelType w:val="hybridMultilevel"/>
    <w:tmpl w:val="44E0D37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300F7"/>
    <w:multiLevelType w:val="hybridMultilevel"/>
    <w:tmpl w:val="577ED3C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85DB0"/>
    <w:multiLevelType w:val="hybridMultilevel"/>
    <w:tmpl w:val="D474E578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5153B"/>
    <w:multiLevelType w:val="hybridMultilevel"/>
    <w:tmpl w:val="406E1A1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94232"/>
    <w:multiLevelType w:val="hybridMultilevel"/>
    <w:tmpl w:val="961EA170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95A54"/>
    <w:multiLevelType w:val="hybridMultilevel"/>
    <w:tmpl w:val="215C2A6E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44AAC"/>
    <w:multiLevelType w:val="hybridMultilevel"/>
    <w:tmpl w:val="EA1E28C0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45971"/>
    <w:multiLevelType w:val="hybridMultilevel"/>
    <w:tmpl w:val="F484004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735B0"/>
    <w:multiLevelType w:val="hybridMultilevel"/>
    <w:tmpl w:val="CBCE44E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23E62"/>
    <w:multiLevelType w:val="hybridMultilevel"/>
    <w:tmpl w:val="E44A7338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8147A"/>
    <w:multiLevelType w:val="hybridMultilevel"/>
    <w:tmpl w:val="7B749FF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E243A"/>
    <w:multiLevelType w:val="hybridMultilevel"/>
    <w:tmpl w:val="0A780D4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C97B4E"/>
    <w:multiLevelType w:val="hybridMultilevel"/>
    <w:tmpl w:val="5438483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026ADF"/>
    <w:multiLevelType w:val="hybridMultilevel"/>
    <w:tmpl w:val="24B8FA3E"/>
    <w:lvl w:ilvl="0" w:tplc="9DAC37F6">
      <w:start w:val="1"/>
      <w:numFmt w:val="decimal"/>
      <w:lvlText w:val="(%1)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C086F"/>
    <w:multiLevelType w:val="hybridMultilevel"/>
    <w:tmpl w:val="7880346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805E2"/>
    <w:multiLevelType w:val="hybridMultilevel"/>
    <w:tmpl w:val="A4F2687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2608F"/>
    <w:multiLevelType w:val="hybridMultilevel"/>
    <w:tmpl w:val="39C0DCF8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A70D1"/>
    <w:multiLevelType w:val="hybridMultilevel"/>
    <w:tmpl w:val="A8C87094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4520BF"/>
    <w:multiLevelType w:val="hybridMultilevel"/>
    <w:tmpl w:val="D5F821B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6968DC"/>
    <w:multiLevelType w:val="hybridMultilevel"/>
    <w:tmpl w:val="12A0D98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79252F"/>
    <w:multiLevelType w:val="hybridMultilevel"/>
    <w:tmpl w:val="449EDA1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03375"/>
    <w:multiLevelType w:val="hybridMultilevel"/>
    <w:tmpl w:val="AF8E68A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AC3D86"/>
    <w:multiLevelType w:val="hybridMultilevel"/>
    <w:tmpl w:val="DC36C76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73E5A"/>
    <w:multiLevelType w:val="hybridMultilevel"/>
    <w:tmpl w:val="9C7E2F3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9F2C6A"/>
    <w:multiLevelType w:val="hybridMultilevel"/>
    <w:tmpl w:val="353C8B9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572ABC"/>
    <w:multiLevelType w:val="hybridMultilevel"/>
    <w:tmpl w:val="45D689B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E50D1A"/>
    <w:multiLevelType w:val="hybridMultilevel"/>
    <w:tmpl w:val="B6B27D7C"/>
    <w:lvl w:ilvl="0" w:tplc="ABF6A402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370E4749"/>
    <w:multiLevelType w:val="hybridMultilevel"/>
    <w:tmpl w:val="E0E6880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C536D6"/>
    <w:multiLevelType w:val="hybridMultilevel"/>
    <w:tmpl w:val="C86EAF1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140B71"/>
    <w:multiLevelType w:val="hybridMultilevel"/>
    <w:tmpl w:val="4D6C9268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516FBE"/>
    <w:multiLevelType w:val="hybridMultilevel"/>
    <w:tmpl w:val="4350B90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4B6B5B"/>
    <w:multiLevelType w:val="hybridMultilevel"/>
    <w:tmpl w:val="88F20C8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303366"/>
    <w:multiLevelType w:val="hybridMultilevel"/>
    <w:tmpl w:val="2EF4AB8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B46DBE"/>
    <w:multiLevelType w:val="hybridMultilevel"/>
    <w:tmpl w:val="AE3499F0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F02234"/>
    <w:multiLevelType w:val="hybridMultilevel"/>
    <w:tmpl w:val="AE9060B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FA1165"/>
    <w:multiLevelType w:val="hybridMultilevel"/>
    <w:tmpl w:val="04523E08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18245F"/>
    <w:multiLevelType w:val="hybridMultilevel"/>
    <w:tmpl w:val="F81CCFD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5B7ECC"/>
    <w:multiLevelType w:val="hybridMultilevel"/>
    <w:tmpl w:val="6BCE592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D66F8"/>
    <w:multiLevelType w:val="hybridMultilevel"/>
    <w:tmpl w:val="1354CE6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CE4B2F"/>
    <w:multiLevelType w:val="hybridMultilevel"/>
    <w:tmpl w:val="06427D4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133799"/>
    <w:multiLevelType w:val="hybridMultilevel"/>
    <w:tmpl w:val="441C37E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7E4DA4"/>
    <w:multiLevelType w:val="hybridMultilevel"/>
    <w:tmpl w:val="BAB2EA6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13136B"/>
    <w:multiLevelType w:val="hybridMultilevel"/>
    <w:tmpl w:val="255ED2F4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C23938"/>
    <w:multiLevelType w:val="hybridMultilevel"/>
    <w:tmpl w:val="A42E072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F61829"/>
    <w:multiLevelType w:val="hybridMultilevel"/>
    <w:tmpl w:val="437654D2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C80EED"/>
    <w:multiLevelType w:val="hybridMultilevel"/>
    <w:tmpl w:val="7CC6222A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614DB2"/>
    <w:multiLevelType w:val="hybridMultilevel"/>
    <w:tmpl w:val="C5AAC490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0E7180"/>
    <w:multiLevelType w:val="hybridMultilevel"/>
    <w:tmpl w:val="F316141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E476FD"/>
    <w:multiLevelType w:val="hybridMultilevel"/>
    <w:tmpl w:val="1D8AB8D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604DE4"/>
    <w:multiLevelType w:val="hybridMultilevel"/>
    <w:tmpl w:val="E05A63B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C744DF"/>
    <w:multiLevelType w:val="hybridMultilevel"/>
    <w:tmpl w:val="D5B4D78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0F6CF3"/>
    <w:multiLevelType w:val="hybridMultilevel"/>
    <w:tmpl w:val="05F4BAD6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2B5231"/>
    <w:multiLevelType w:val="hybridMultilevel"/>
    <w:tmpl w:val="C860B86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24676E"/>
    <w:multiLevelType w:val="hybridMultilevel"/>
    <w:tmpl w:val="4A145AC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C30187"/>
    <w:multiLevelType w:val="hybridMultilevel"/>
    <w:tmpl w:val="8C541DE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066990"/>
    <w:multiLevelType w:val="hybridMultilevel"/>
    <w:tmpl w:val="269EDDC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06323E"/>
    <w:multiLevelType w:val="hybridMultilevel"/>
    <w:tmpl w:val="6928B60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C06929"/>
    <w:multiLevelType w:val="hybridMultilevel"/>
    <w:tmpl w:val="0B121AE2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CB15D7"/>
    <w:multiLevelType w:val="hybridMultilevel"/>
    <w:tmpl w:val="FA80933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FB0A36"/>
    <w:multiLevelType w:val="hybridMultilevel"/>
    <w:tmpl w:val="F68CFA9C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3D6A85"/>
    <w:multiLevelType w:val="hybridMultilevel"/>
    <w:tmpl w:val="9B3E423E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9D3666"/>
    <w:multiLevelType w:val="hybridMultilevel"/>
    <w:tmpl w:val="31D8853A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53224A"/>
    <w:multiLevelType w:val="hybridMultilevel"/>
    <w:tmpl w:val="54442166"/>
    <w:lvl w:ilvl="0" w:tplc="6D305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F955D5"/>
    <w:multiLevelType w:val="hybridMultilevel"/>
    <w:tmpl w:val="282A3BA8"/>
    <w:lvl w:ilvl="0" w:tplc="ABF6A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8"/>
  </w:num>
  <w:num w:numId="3">
    <w:abstractNumId w:val="40"/>
  </w:num>
  <w:num w:numId="4">
    <w:abstractNumId w:val="47"/>
  </w:num>
  <w:num w:numId="5">
    <w:abstractNumId w:val="46"/>
  </w:num>
  <w:num w:numId="6">
    <w:abstractNumId w:val="35"/>
  </w:num>
  <w:num w:numId="7">
    <w:abstractNumId w:val="30"/>
  </w:num>
  <w:num w:numId="8">
    <w:abstractNumId w:val="17"/>
  </w:num>
  <w:num w:numId="9">
    <w:abstractNumId w:val="28"/>
  </w:num>
  <w:num w:numId="10">
    <w:abstractNumId w:val="38"/>
  </w:num>
  <w:num w:numId="11">
    <w:abstractNumId w:val="65"/>
  </w:num>
  <w:num w:numId="12">
    <w:abstractNumId w:val="34"/>
  </w:num>
  <w:num w:numId="13">
    <w:abstractNumId w:val="11"/>
  </w:num>
  <w:num w:numId="14">
    <w:abstractNumId w:val="61"/>
  </w:num>
  <w:num w:numId="15">
    <w:abstractNumId w:val="39"/>
  </w:num>
  <w:num w:numId="16">
    <w:abstractNumId w:val="7"/>
  </w:num>
  <w:num w:numId="17">
    <w:abstractNumId w:val="53"/>
  </w:num>
  <w:num w:numId="18">
    <w:abstractNumId w:val="6"/>
  </w:num>
  <w:num w:numId="19">
    <w:abstractNumId w:val="60"/>
  </w:num>
  <w:num w:numId="20">
    <w:abstractNumId w:val="37"/>
  </w:num>
  <w:num w:numId="21">
    <w:abstractNumId w:val="24"/>
  </w:num>
  <w:num w:numId="22">
    <w:abstractNumId w:val="54"/>
  </w:num>
  <w:num w:numId="23">
    <w:abstractNumId w:val="23"/>
  </w:num>
  <w:num w:numId="24">
    <w:abstractNumId w:val="8"/>
  </w:num>
  <w:num w:numId="25">
    <w:abstractNumId w:val="12"/>
  </w:num>
  <w:num w:numId="26">
    <w:abstractNumId w:val="16"/>
  </w:num>
  <w:num w:numId="27">
    <w:abstractNumId w:val="66"/>
  </w:num>
  <w:num w:numId="28">
    <w:abstractNumId w:val="26"/>
  </w:num>
  <w:num w:numId="29">
    <w:abstractNumId w:val="0"/>
  </w:num>
  <w:num w:numId="30">
    <w:abstractNumId w:val="64"/>
  </w:num>
  <w:num w:numId="31">
    <w:abstractNumId w:val="56"/>
  </w:num>
  <w:num w:numId="32">
    <w:abstractNumId w:val="36"/>
  </w:num>
  <w:num w:numId="33">
    <w:abstractNumId w:val="25"/>
  </w:num>
  <w:num w:numId="34">
    <w:abstractNumId w:val="63"/>
  </w:num>
  <w:num w:numId="35">
    <w:abstractNumId w:val="5"/>
  </w:num>
  <w:num w:numId="36">
    <w:abstractNumId w:val="4"/>
  </w:num>
  <w:num w:numId="37">
    <w:abstractNumId w:val="42"/>
  </w:num>
  <w:num w:numId="38">
    <w:abstractNumId w:val="41"/>
  </w:num>
  <w:num w:numId="39">
    <w:abstractNumId w:val="44"/>
  </w:num>
  <w:num w:numId="40">
    <w:abstractNumId w:val="1"/>
  </w:num>
  <w:num w:numId="41">
    <w:abstractNumId w:val="57"/>
  </w:num>
  <w:num w:numId="42">
    <w:abstractNumId w:val="22"/>
  </w:num>
  <w:num w:numId="43">
    <w:abstractNumId w:val="3"/>
  </w:num>
  <w:num w:numId="44">
    <w:abstractNumId w:val="43"/>
  </w:num>
  <w:num w:numId="45">
    <w:abstractNumId w:val="45"/>
  </w:num>
  <w:num w:numId="46">
    <w:abstractNumId w:val="20"/>
  </w:num>
  <w:num w:numId="47">
    <w:abstractNumId w:val="32"/>
  </w:num>
  <w:num w:numId="48">
    <w:abstractNumId w:val="19"/>
  </w:num>
  <w:num w:numId="49">
    <w:abstractNumId w:val="62"/>
  </w:num>
  <w:num w:numId="50">
    <w:abstractNumId w:val="33"/>
  </w:num>
  <w:num w:numId="51">
    <w:abstractNumId w:val="48"/>
  </w:num>
  <w:num w:numId="52">
    <w:abstractNumId w:val="51"/>
  </w:num>
  <w:num w:numId="53">
    <w:abstractNumId w:val="58"/>
  </w:num>
  <w:num w:numId="54">
    <w:abstractNumId w:val="29"/>
  </w:num>
  <w:num w:numId="55">
    <w:abstractNumId w:val="2"/>
  </w:num>
  <w:num w:numId="56">
    <w:abstractNumId w:val="67"/>
  </w:num>
  <w:num w:numId="57">
    <w:abstractNumId w:val="27"/>
  </w:num>
  <w:num w:numId="58">
    <w:abstractNumId w:val="49"/>
  </w:num>
  <w:num w:numId="59">
    <w:abstractNumId w:val="10"/>
  </w:num>
  <w:num w:numId="60">
    <w:abstractNumId w:val="59"/>
  </w:num>
  <w:num w:numId="61">
    <w:abstractNumId w:val="14"/>
  </w:num>
  <w:num w:numId="62">
    <w:abstractNumId w:val="9"/>
  </w:num>
  <w:num w:numId="63">
    <w:abstractNumId w:val="13"/>
  </w:num>
  <w:num w:numId="64">
    <w:abstractNumId w:val="31"/>
  </w:num>
  <w:num w:numId="65">
    <w:abstractNumId w:val="15"/>
  </w:num>
  <w:num w:numId="66">
    <w:abstractNumId w:val="55"/>
  </w:num>
  <w:num w:numId="67">
    <w:abstractNumId w:val="52"/>
  </w:num>
  <w:num w:numId="68">
    <w:abstractNumId w:val="21"/>
  </w:num>
  <w:num w:numId="69">
    <w:abstractNumId w:val="6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995"/>
    <w:rsid w:val="00005AB8"/>
    <w:rsid w:val="00006FB4"/>
    <w:rsid w:val="00030A57"/>
    <w:rsid w:val="00033B42"/>
    <w:rsid w:val="00042046"/>
    <w:rsid w:val="0005679B"/>
    <w:rsid w:val="000622FB"/>
    <w:rsid w:val="00073EE1"/>
    <w:rsid w:val="00082465"/>
    <w:rsid w:val="0009242B"/>
    <w:rsid w:val="00095677"/>
    <w:rsid w:val="000A36DA"/>
    <w:rsid w:val="000A6403"/>
    <w:rsid w:val="000C2ED0"/>
    <w:rsid w:val="000D079F"/>
    <w:rsid w:val="000D77E1"/>
    <w:rsid w:val="000E0841"/>
    <w:rsid w:val="000E11BB"/>
    <w:rsid w:val="000E36BD"/>
    <w:rsid w:val="000E5DAF"/>
    <w:rsid w:val="000F53E5"/>
    <w:rsid w:val="000F674E"/>
    <w:rsid w:val="00106D0E"/>
    <w:rsid w:val="0011640D"/>
    <w:rsid w:val="00116E4A"/>
    <w:rsid w:val="00120DFE"/>
    <w:rsid w:val="00123E7A"/>
    <w:rsid w:val="001449F6"/>
    <w:rsid w:val="00146BF8"/>
    <w:rsid w:val="0015261D"/>
    <w:rsid w:val="00153A51"/>
    <w:rsid w:val="00154319"/>
    <w:rsid w:val="00160BDC"/>
    <w:rsid w:val="00172330"/>
    <w:rsid w:val="00186A8B"/>
    <w:rsid w:val="00187DBD"/>
    <w:rsid w:val="00192889"/>
    <w:rsid w:val="00195BDA"/>
    <w:rsid w:val="0019759C"/>
    <w:rsid w:val="001B54FC"/>
    <w:rsid w:val="001B729A"/>
    <w:rsid w:val="001C5916"/>
    <w:rsid w:val="001D4A2B"/>
    <w:rsid w:val="001F06E8"/>
    <w:rsid w:val="001F2B3B"/>
    <w:rsid w:val="001F50A8"/>
    <w:rsid w:val="001F665C"/>
    <w:rsid w:val="002004DA"/>
    <w:rsid w:val="00205F2A"/>
    <w:rsid w:val="00217720"/>
    <w:rsid w:val="002306F8"/>
    <w:rsid w:val="002343DA"/>
    <w:rsid w:val="00235A7B"/>
    <w:rsid w:val="0025573E"/>
    <w:rsid w:val="00272447"/>
    <w:rsid w:val="00275DB4"/>
    <w:rsid w:val="00276AFA"/>
    <w:rsid w:val="00287395"/>
    <w:rsid w:val="002904ED"/>
    <w:rsid w:val="002A077F"/>
    <w:rsid w:val="002A0E2C"/>
    <w:rsid w:val="002A72E7"/>
    <w:rsid w:val="002C0A56"/>
    <w:rsid w:val="002C550E"/>
    <w:rsid w:val="002D7426"/>
    <w:rsid w:val="002D7543"/>
    <w:rsid w:val="002E2001"/>
    <w:rsid w:val="002F4FAE"/>
    <w:rsid w:val="00302154"/>
    <w:rsid w:val="0030707E"/>
    <w:rsid w:val="00322C94"/>
    <w:rsid w:val="003240B5"/>
    <w:rsid w:val="0033190B"/>
    <w:rsid w:val="00331C98"/>
    <w:rsid w:val="00337952"/>
    <w:rsid w:val="00342671"/>
    <w:rsid w:val="00343F49"/>
    <w:rsid w:val="003455C6"/>
    <w:rsid w:val="003528B0"/>
    <w:rsid w:val="003553AA"/>
    <w:rsid w:val="00360805"/>
    <w:rsid w:val="00367858"/>
    <w:rsid w:val="00367C51"/>
    <w:rsid w:val="00372B04"/>
    <w:rsid w:val="00386973"/>
    <w:rsid w:val="00391F30"/>
    <w:rsid w:val="003B3C3E"/>
    <w:rsid w:val="003B4DF1"/>
    <w:rsid w:val="003C34B5"/>
    <w:rsid w:val="003D3927"/>
    <w:rsid w:val="003D5102"/>
    <w:rsid w:val="003D742F"/>
    <w:rsid w:val="003E2792"/>
    <w:rsid w:val="003E4875"/>
    <w:rsid w:val="003F43A5"/>
    <w:rsid w:val="0042081B"/>
    <w:rsid w:val="00423792"/>
    <w:rsid w:val="00423E9B"/>
    <w:rsid w:val="0042739A"/>
    <w:rsid w:val="004420BE"/>
    <w:rsid w:val="00444210"/>
    <w:rsid w:val="004444C1"/>
    <w:rsid w:val="00461911"/>
    <w:rsid w:val="00470C91"/>
    <w:rsid w:val="004721A9"/>
    <w:rsid w:val="004943C4"/>
    <w:rsid w:val="00497CD9"/>
    <w:rsid w:val="004A0C33"/>
    <w:rsid w:val="004A4BFD"/>
    <w:rsid w:val="004B0C92"/>
    <w:rsid w:val="004B11E5"/>
    <w:rsid w:val="004B1BD7"/>
    <w:rsid w:val="004B47F4"/>
    <w:rsid w:val="004C72EC"/>
    <w:rsid w:val="004E2B76"/>
    <w:rsid w:val="004F3690"/>
    <w:rsid w:val="00501421"/>
    <w:rsid w:val="00522BD1"/>
    <w:rsid w:val="0052476A"/>
    <w:rsid w:val="005305DA"/>
    <w:rsid w:val="00535263"/>
    <w:rsid w:val="00542C99"/>
    <w:rsid w:val="00544061"/>
    <w:rsid w:val="00546499"/>
    <w:rsid w:val="0055693C"/>
    <w:rsid w:val="00556DDC"/>
    <w:rsid w:val="00557DA6"/>
    <w:rsid w:val="005632C0"/>
    <w:rsid w:val="00564AA2"/>
    <w:rsid w:val="00567B4A"/>
    <w:rsid w:val="00567B7E"/>
    <w:rsid w:val="005700C5"/>
    <w:rsid w:val="00570301"/>
    <w:rsid w:val="005718F9"/>
    <w:rsid w:val="0058173B"/>
    <w:rsid w:val="00586C07"/>
    <w:rsid w:val="005A15A9"/>
    <w:rsid w:val="005A3EE7"/>
    <w:rsid w:val="005A75FE"/>
    <w:rsid w:val="005B153E"/>
    <w:rsid w:val="005B33F5"/>
    <w:rsid w:val="005C1DCB"/>
    <w:rsid w:val="005C58B0"/>
    <w:rsid w:val="005E2131"/>
    <w:rsid w:val="005E268C"/>
    <w:rsid w:val="005E3970"/>
    <w:rsid w:val="005E415A"/>
    <w:rsid w:val="005F1C62"/>
    <w:rsid w:val="005F5F0B"/>
    <w:rsid w:val="005F70E5"/>
    <w:rsid w:val="005F7506"/>
    <w:rsid w:val="0060137C"/>
    <w:rsid w:val="00601D3F"/>
    <w:rsid w:val="00604045"/>
    <w:rsid w:val="00627281"/>
    <w:rsid w:val="006279E4"/>
    <w:rsid w:val="00630998"/>
    <w:rsid w:val="006313E4"/>
    <w:rsid w:val="00634358"/>
    <w:rsid w:val="00635D44"/>
    <w:rsid w:val="006515D9"/>
    <w:rsid w:val="00653614"/>
    <w:rsid w:val="0065764A"/>
    <w:rsid w:val="00662CB4"/>
    <w:rsid w:val="00664E39"/>
    <w:rsid w:val="006651F2"/>
    <w:rsid w:val="00671CED"/>
    <w:rsid w:val="00673FA7"/>
    <w:rsid w:val="00685667"/>
    <w:rsid w:val="006A7553"/>
    <w:rsid w:val="006B09D3"/>
    <w:rsid w:val="006D06DF"/>
    <w:rsid w:val="006E2366"/>
    <w:rsid w:val="006E3FFC"/>
    <w:rsid w:val="006E7EFF"/>
    <w:rsid w:val="006F53B2"/>
    <w:rsid w:val="006F71D4"/>
    <w:rsid w:val="00703F79"/>
    <w:rsid w:val="007042C0"/>
    <w:rsid w:val="00710FF3"/>
    <w:rsid w:val="00711797"/>
    <w:rsid w:val="007129F3"/>
    <w:rsid w:val="00713630"/>
    <w:rsid w:val="007163F9"/>
    <w:rsid w:val="00720E65"/>
    <w:rsid w:val="00721874"/>
    <w:rsid w:val="00721EA9"/>
    <w:rsid w:val="00723B4E"/>
    <w:rsid w:val="00727466"/>
    <w:rsid w:val="007333F5"/>
    <w:rsid w:val="007364CB"/>
    <w:rsid w:val="00766E87"/>
    <w:rsid w:val="00766F78"/>
    <w:rsid w:val="00793C25"/>
    <w:rsid w:val="0079737F"/>
    <w:rsid w:val="007B0890"/>
    <w:rsid w:val="007B1185"/>
    <w:rsid w:val="007B262A"/>
    <w:rsid w:val="007B4DEE"/>
    <w:rsid w:val="007E28FE"/>
    <w:rsid w:val="007E7AF0"/>
    <w:rsid w:val="007F166C"/>
    <w:rsid w:val="007F59C2"/>
    <w:rsid w:val="00811102"/>
    <w:rsid w:val="008141FD"/>
    <w:rsid w:val="00834E7F"/>
    <w:rsid w:val="00843510"/>
    <w:rsid w:val="008517B5"/>
    <w:rsid w:val="00852E3E"/>
    <w:rsid w:val="00854949"/>
    <w:rsid w:val="00864244"/>
    <w:rsid w:val="0086562C"/>
    <w:rsid w:val="00873607"/>
    <w:rsid w:val="00876F8D"/>
    <w:rsid w:val="0088191E"/>
    <w:rsid w:val="008820BF"/>
    <w:rsid w:val="00887973"/>
    <w:rsid w:val="008932C3"/>
    <w:rsid w:val="008A2964"/>
    <w:rsid w:val="008A3386"/>
    <w:rsid w:val="008A644B"/>
    <w:rsid w:val="008C4A90"/>
    <w:rsid w:val="008C4B10"/>
    <w:rsid w:val="008C6995"/>
    <w:rsid w:val="008D1B5B"/>
    <w:rsid w:val="008D3D4F"/>
    <w:rsid w:val="008D4B84"/>
    <w:rsid w:val="008E0C98"/>
    <w:rsid w:val="008E2D6E"/>
    <w:rsid w:val="008F4581"/>
    <w:rsid w:val="00913264"/>
    <w:rsid w:val="009156B6"/>
    <w:rsid w:val="00932ECD"/>
    <w:rsid w:val="00933E0A"/>
    <w:rsid w:val="00937A85"/>
    <w:rsid w:val="00944D73"/>
    <w:rsid w:val="00953C8A"/>
    <w:rsid w:val="00974659"/>
    <w:rsid w:val="00976817"/>
    <w:rsid w:val="00981807"/>
    <w:rsid w:val="00990AFE"/>
    <w:rsid w:val="009910C8"/>
    <w:rsid w:val="0099130E"/>
    <w:rsid w:val="009B2588"/>
    <w:rsid w:val="009B620C"/>
    <w:rsid w:val="009C4864"/>
    <w:rsid w:val="009D700B"/>
    <w:rsid w:val="009E0587"/>
    <w:rsid w:val="009E28B6"/>
    <w:rsid w:val="009E2C8B"/>
    <w:rsid w:val="009E5C2E"/>
    <w:rsid w:val="009F26CB"/>
    <w:rsid w:val="009F4C16"/>
    <w:rsid w:val="00A05692"/>
    <w:rsid w:val="00A063BC"/>
    <w:rsid w:val="00A0794B"/>
    <w:rsid w:val="00A12EC7"/>
    <w:rsid w:val="00A22B04"/>
    <w:rsid w:val="00A552D9"/>
    <w:rsid w:val="00A5770F"/>
    <w:rsid w:val="00A5795C"/>
    <w:rsid w:val="00A7548D"/>
    <w:rsid w:val="00A867CE"/>
    <w:rsid w:val="00A97765"/>
    <w:rsid w:val="00A9789E"/>
    <w:rsid w:val="00AA6B2F"/>
    <w:rsid w:val="00AC132E"/>
    <w:rsid w:val="00AD257E"/>
    <w:rsid w:val="00AD50FA"/>
    <w:rsid w:val="00AE1EF2"/>
    <w:rsid w:val="00AF269F"/>
    <w:rsid w:val="00AF469B"/>
    <w:rsid w:val="00B063D2"/>
    <w:rsid w:val="00B07515"/>
    <w:rsid w:val="00B23AE4"/>
    <w:rsid w:val="00B26644"/>
    <w:rsid w:val="00B34DF8"/>
    <w:rsid w:val="00B35594"/>
    <w:rsid w:val="00B42038"/>
    <w:rsid w:val="00B450BB"/>
    <w:rsid w:val="00B55079"/>
    <w:rsid w:val="00B55AFC"/>
    <w:rsid w:val="00B57793"/>
    <w:rsid w:val="00B57EF7"/>
    <w:rsid w:val="00B622CB"/>
    <w:rsid w:val="00B6500F"/>
    <w:rsid w:val="00B75DEF"/>
    <w:rsid w:val="00B8325D"/>
    <w:rsid w:val="00B92B4D"/>
    <w:rsid w:val="00B942AA"/>
    <w:rsid w:val="00B9483A"/>
    <w:rsid w:val="00BA315A"/>
    <w:rsid w:val="00BA61A1"/>
    <w:rsid w:val="00BB3329"/>
    <w:rsid w:val="00BC09F1"/>
    <w:rsid w:val="00BC27CE"/>
    <w:rsid w:val="00BC62A9"/>
    <w:rsid w:val="00BC6C7A"/>
    <w:rsid w:val="00BD3B3E"/>
    <w:rsid w:val="00BE029C"/>
    <w:rsid w:val="00BE3BDE"/>
    <w:rsid w:val="00BF0FD7"/>
    <w:rsid w:val="00C01471"/>
    <w:rsid w:val="00C02681"/>
    <w:rsid w:val="00C1046A"/>
    <w:rsid w:val="00C110E6"/>
    <w:rsid w:val="00C22577"/>
    <w:rsid w:val="00C27D66"/>
    <w:rsid w:val="00C304BC"/>
    <w:rsid w:val="00C340C6"/>
    <w:rsid w:val="00C4235C"/>
    <w:rsid w:val="00C625C3"/>
    <w:rsid w:val="00C650B6"/>
    <w:rsid w:val="00C70C46"/>
    <w:rsid w:val="00C718B6"/>
    <w:rsid w:val="00C767C3"/>
    <w:rsid w:val="00C878D7"/>
    <w:rsid w:val="00C95E18"/>
    <w:rsid w:val="00C97636"/>
    <w:rsid w:val="00CA59E1"/>
    <w:rsid w:val="00CB18F2"/>
    <w:rsid w:val="00CC2939"/>
    <w:rsid w:val="00CD3393"/>
    <w:rsid w:val="00CE0D63"/>
    <w:rsid w:val="00CE7BC2"/>
    <w:rsid w:val="00D02DBA"/>
    <w:rsid w:val="00D05454"/>
    <w:rsid w:val="00D12ADA"/>
    <w:rsid w:val="00D6124E"/>
    <w:rsid w:val="00D61865"/>
    <w:rsid w:val="00D625C4"/>
    <w:rsid w:val="00DA002F"/>
    <w:rsid w:val="00DA29C5"/>
    <w:rsid w:val="00DB32B1"/>
    <w:rsid w:val="00DC49B5"/>
    <w:rsid w:val="00DD3676"/>
    <w:rsid w:val="00DE0430"/>
    <w:rsid w:val="00DE58D6"/>
    <w:rsid w:val="00DE72DC"/>
    <w:rsid w:val="00DF1EC9"/>
    <w:rsid w:val="00E21529"/>
    <w:rsid w:val="00E2690F"/>
    <w:rsid w:val="00E32DE5"/>
    <w:rsid w:val="00E479C7"/>
    <w:rsid w:val="00E54542"/>
    <w:rsid w:val="00E6143A"/>
    <w:rsid w:val="00E71D46"/>
    <w:rsid w:val="00E72FD5"/>
    <w:rsid w:val="00E73A25"/>
    <w:rsid w:val="00E74335"/>
    <w:rsid w:val="00E74746"/>
    <w:rsid w:val="00E95529"/>
    <w:rsid w:val="00E95A0F"/>
    <w:rsid w:val="00EA04F1"/>
    <w:rsid w:val="00EA2DF4"/>
    <w:rsid w:val="00EB3C83"/>
    <w:rsid w:val="00EB45ED"/>
    <w:rsid w:val="00EB5018"/>
    <w:rsid w:val="00EB6356"/>
    <w:rsid w:val="00EB7145"/>
    <w:rsid w:val="00EC0070"/>
    <w:rsid w:val="00EC2557"/>
    <w:rsid w:val="00EE561E"/>
    <w:rsid w:val="00EF5133"/>
    <w:rsid w:val="00F05AB1"/>
    <w:rsid w:val="00F11373"/>
    <w:rsid w:val="00F1242B"/>
    <w:rsid w:val="00F13783"/>
    <w:rsid w:val="00F16500"/>
    <w:rsid w:val="00F26890"/>
    <w:rsid w:val="00F30A93"/>
    <w:rsid w:val="00F34BD1"/>
    <w:rsid w:val="00F42B9D"/>
    <w:rsid w:val="00F4562C"/>
    <w:rsid w:val="00F47525"/>
    <w:rsid w:val="00F71205"/>
    <w:rsid w:val="00F75B35"/>
    <w:rsid w:val="00F913BD"/>
    <w:rsid w:val="00F93182"/>
    <w:rsid w:val="00F9401D"/>
    <w:rsid w:val="00FA7483"/>
    <w:rsid w:val="00FB315A"/>
    <w:rsid w:val="00FB684E"/>
    <w:rsid w:val="00FC026A"/>
    <w:rsid w:val="00FC4A48"/>
    <w:rsid w:val="00FE1CE1"/>
    <w:rsid w:val="00FE27AE"/>
    <w:rsid w:val="00FE2F59"/>
    <w:rsid w:val="00FE325A"/>
    <w:rsid w:val="00FE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397" w:hanging="397"/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C699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721874"/>
  </w:style>
  <w:style w:type="paragraph" w:styleId="Header">
    <w:name w:val="header"/>
    <w:basedOn w:val="Normal"/>
    <w:link w:val="HeaderChar"/>
    <w:rsid w:val="005E268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5E268C"/>
    <w:rPr>
      <w:sz w:val="24"/>
      <w:szCs w:val="24"/>
    </w:rPr>
  </w:style>
  <w:style w:type="paragraph" w:styleId="BalloonText">
    <w:name w:val="Balloon Text"/>
    <w:basedOn w:val="Normal"/>
    <w:semiHidden/>
    <w:rsid w:val="002A7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7699</Words>
  <Characters>43890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71, став 71, тачка а) и члана 157</vt:lpstr>
    </vt:vector>
  </TitlesOfParts>
  <Company>maf</Company>
  <LinksUpToDate>false</LinksUpToDate>
  <CharactersWithSpaces>51487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71, став 71, тачка а) и члана 157</dc:title>
  <dc:creator>zora</dc:creator>
  <cp:lastModifiedBy>akosarac</cp:lastModifiedBy>
  <cp:revision>2</cp:revision>
  <cp:lastPrinted>2012-09-07T06:04:00Z</cp:lastPrinted>
  <dcterms:created xsi:type="dcterms:W3CDTF">2014-03-31T08:59:00Z</dcterms:created>
  <dcterms:modified xsi:type="dcterms:W3CDTF">2014-03-31T08:59:00Z</dcterms:modified>
</cp:coreProperties>
</file>